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94" w:line="224" w:lineRule="auto"/>
        <w:ind w:left="19"/>
        <w:rPr>
          <w:rFonts w:ascii="黑体" w:hAnsi="黑体" w:eastAsia="黑体" w:cs="黑体"/>
          <w:sz w:val="29"/>
          <w:szCs w:val="29"/>
        </w:rPr>
      </w:pPr>
      <w:r>
        <w:rPr>
          <w:rFonts w:ascii="黑体" w:hAnsi="黑体" w:eastAsia="黑体" w:cs="黑体"/>
          <w:b/>
          <w:bCs/>
          <w:spacing w:val="31"/>
          <w:sz w:val="29"/>
          <w:szCs w:val="29"/>
        </w:rPr>
        <w:t>附件</w:t>
      </w:r>
    </w:p>
    <w:p>
      <w:pPr>
        <w:pStyle w:val="2"/>
        <w:spacing w:line="274" w:lineRule="auto"/>
      </w:pPr>
    </w:p>
    <w:p>
      <w:pPr>
        <w:pStyle w:val="2"/>
        <w:spacing w:line="274" w:lineRule="auto"/>
      </w:pPr>
    </w:p>
    <w:p>
      <w:pPr>
        <w:spacing w:before="123" w:line="212" w:lineRule="auto"/>
        <w:ind w:left="1350"/>
        <w:rPr>
          <w:rFonts w:ascii="宋体" w:hAnsi="宋体" w:eastAsia="宋体" w:cs="宋体"/>
          <w:sz w:val="38"/>
          <w:szCs w:val="38"/>
        </w:rPr>
      </w:pPr>
      <w:bookmarkStart w:id="0" w:name="_GoBack"/>
      <w:r>
        <w:rPr>
          <w:rFonts w:ascii="宋体" w:hAnsi="宋体" w:eastAsia="宋体" w:cs="宋体"/>
          <w:b/>
          <w:bCs/>
          <w:spacing w:val="-4"/>
          <w:sz w:val="38"/>
          <w:szCs w:val="38"/>
        </w:rPr>
        <w:t>随州市2024年生态环境执法暨大练兵工作项目清单</w:t>
      </w:r>
    </w:p>
    <w:bookmarkEnd w:id="0"/>
    <w:tbl>
      <w:tblPr>
        <w:tblStyle w:val="5"/>
        <w:tblW w:w="1208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74"/>
        <w:gridCol w:w="1049"/>
        <w:gridCol w:w="2698"/>
        <w:gridCol w:w="5106"/>
        <w:gridCol w:w="1029"/>
        <w:gridCol w:w="12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974" w:type="dxa"/>
            <w:vAlign w:val="top"/>
          </w:tcPr>
          <w:p>
            <w:pPr>
              <w:pStyle w:val="6"/>
              <w:spacing w:before="50" w:line="453" w:lineRule="exact"/>
              <w:ind w:left="258"/>
            </w:pPr>
            <w:r>
              <w:rPr>
                <w:b/>
                <w:bCs/>
                <w:spacing w:val="-5"/>
                <w:position w:val="17"/>
              </w:rPr>
              <w:t>任务</w:t>
            </w:r>
          </w:p>
          <w:p>
            <w:pPr>
              <w:pStyle w:val="6"/>
              <w:spacing w:line="201" w:lineRule="auto"/>
              <w:ind w:left="258"/>
            </w:pPr>
            <w:r>
              <w:rPr>
                <w:b/>
                <w:bCs/>
                <w:spacing w:val="-6"/>
              </w:rPr>
              <w:t>名称</w:t>
            </w:r>
          </w:p>
        </w:tc>
        <w:tc>
          <w:tcPr>
            <w:tcW w:w="1049" w:type="dxa"/>
            <w:vAlign w:val="top"/>
          </w:tcPr>
          <w:p>
            <w:pPr>
              <w:pStyle w:val="6"/>
              <w:spacing w:before="41" w:line="422" w:lineRule="exact"/>
              <w:ind w:left="294"/>
            </w:pPr>
            <w:r>
              <w:rPr>
                <w:b/>
                <w:bCs/>
                <w:spacing w:val="15"/>
                <w:position w:val="15"/>
              </w:rPr>
              <w:t>项目</w:t>
            </w:r>
          </w:p>
          <w:p>
            <w:pPr>
              <w:pStyle w:val="6"/>
              <w:spacing w:line="221" w:lineRule="auto"/>
              <w:ind w:left="294"/>
            </w:pPr>
            <w:r>
              <w:rPr>
                <w:b/>
                <w:bCs/>
                <w:spacing w:val="-6"/>
              </w:rPr>
              <w:t>名称</w:t>
            </w:r>
          </w:p>
        </w:tc>
        <w:tc>
          <w:tcPr>
            <w:tcW w:w="2698" w:type="dxa"/>
            <w:vAlign w:val="top"/>
          </w:tcPr>
          <w:p>
            <w:pPr>
              <w:pStyle w:val="6"/>
              <w:spacing w:before="271" w:line="220" w:lineRule="auto"/>
              <w:ind w:left="905"/>
            </w:pPr>
            <w:r>
              <w:rPr>
                <w:b/>
                <w:bCs/>
                <w:spacing w:val="-5"/>
              </w:rPr>
              <w:t>工作目标</w:t>
            </w:r>
          </w:p>
        </w:tc>
        <w:tc>
          <w:tcPr>
            <w:tcW w:w="5106" w:type="dxa"/>
            <w:vAlign w:val="top"/>
          </w:tcPr>
          <w:p>
            <w:pPr>
              <w:pStyle w:val="6"/>
              <w:spacing w:before="270" w:line="219" w:lineRule="auto"/>
              <w:ind w:left="1007"/>
            </w:pPr>
            <w:r>
              <w:rPr>
                <w:b/>
                <w:bCs/>
                <w:spacing w:val="-4"/>
              </w:rPr>
              <w:t>工作内容、程序节点及具体措施</w:t>
            </w:r>
          </w:p>
        </w:tc>
        <w:tc>
          <w:tcPr>
            <w:tcW w:w="1029" w:type="dxa"/>
            <w:vAlign w:val="top"/>
          </w:tcPr>
          <w:p>
            <w:pPr>
              <w:pStyle w:val="6"/>
              <w:spacing w:before="101" w:line="219" w:lineRule="auto"/>
              <w:ind w:left="71"/>
            </w:pPr>
            <w:r>
              <w:rPr>
                <w:b/>
                <w:bCs/>
                <w:spacing w:val="-2"/>
              </w:rPr>
              <w:t>责任处室</w:t>
            </w:r>
          </w:p>
          <w:p>
            <w:pPr>
              <w:pStyle w:val="6"/>
              <w:spacing w:before="139" w:line="203" w:lineRule="auto"/>
              <w:ind w:left="181"/>
            </w:pPr>
            <w:r>
              <w:rPr>
                <w:b/>
                <w:bCs/>
                <w:spacing w:val="8"/>
              </w:rPr>
              <w:t>(单位)</w:t>
            </w:r>
          </w:p>
        </w:tc>
        <w:tc>
          <w:tcPr>
            <w:tcW w:w="1227" w:type="dxa"/>
            <w:vAlign w:val="top"/>
          </w:tcPr>
          <w:p>
            <w:pPr>
              <w:pStyle w:val="6"/>
              <w:spacing w:before="270" w:line="219" w:lineRule="auto"/>
              <w:ind w:left="242"/>
            </w:pPr>
            <w:r>
              <w:rPr>
                <w:b/>
                <w:bCs/>
                <w:spacing w:val="-5"/>
              </w:rPr>
              <w:t>完成时限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5" w:hRule="atLeast"/>
        </w:trPr>
        <w:tc>
          <w:tcPr>
            <w:tcW w:w="974" w:type="dxa"/>
            <w:vMerge w:val="restart"/>
            <w:tcBorders>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71" w:line="227" w:lineRule="auto"/>
              <w:ind w:left="145" w:right="8" w:hanging="130"/>
            </w:pPr>
            <w:r>
              <w:rPr>
                <w:spacing w:val="-25"/>
                <w:w w:val="95"/>
              </w:rPr>
              <w:t>一、</w:t>
            </w:r>
            <w:r>
              <w:rPr>
                <w:spacing w:val="-24"/>
                <w:w w:val="95"/>
              </w:rPr>
              <w:t>练兵</w:t>
            </w:r>
            <w:r>
              <w:rPr>
                <w:spacing w:val="-17"/>
                <w:w w:val="95"/>
              </w:rPr>
              <w:t>组</w:t>
            </w:r>
            <w:r>
              <w:rPr>
                <w:spacing w:val="9"/>
              </w:rPr>
              <w:t xml:space="preserve"> </w:t>
            </w:r>
            <w:r>
              <w:rPr>
                <w:spacing w:val="3"/>
              </w:rPr>
              <w:t>织情况</w:t>
            </w:r>
          </w:p>
        </w:tc>
        <w:tc>
          <w:tcPr>
            <w:tcW w:w="1049"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71" w:line="235" w:lineRule="auto"/>
              <w:ind w:left="31" w:right="78" w:firstLine="40"/>
              <w:jc w:val="both"/>
            </w:pPr>
            <w:r>
              <w:rPr>
                <w:spacing w:val="1"/>
              </w:rPr>
              <w:t>1.扎实推</w:t>
            </w:r>
            <w:r>
              <w:rPr>
                <w:spacing w:val="3"/>
              </w:rPr>
              <w:t xml:space="preserve"> </w:t>
            </w:r>
            <w:r>
              <w:rPr>
                <w:spacing w:val="8"/>
              </w:rPr>
              <w:t>进执法及</w:t>
            </w:r>
            <w:r>
              <w:t xml:space="preserve"> </w:t>
            </w:r>
            <w:r>
              <w:rPr>
                <w:spacing w:val="8"/>
              </w:rPr>
              <w:t>普法宣传</w:t>
            </w:r>
            <w:r>
              <w:t xml:space="preserve"> </w:t>
            </w:r>
            <w:r>
              <w:rPr>
                <w:spacing w:val="7"/>
              </w:rPr>
              <w:t>工作</w:t>
            </w:r>
          </w:p>
        </w:tc>
        <w:tc>
          <w:tcPr>
            <w:tcW w:w="2698" w:type="dxa"/>
            <w:vAlign w:val="top"/>
          </w:tcPr>
          <w:p>
            <w:pPr>
              <w:pStyle w:val="6"/>
              <w:spacing w:before="39" w:line="241" w:lineRule="auto"/>
              <w:ind w:left="12" w:right="7" w:firstLine="9"/>
            </w:pPr>
            <w:r>
              <w:rPr>
                <w:spacing w:val="-1"/>
              </w:rPr>
              <w:t>在宣传效果上进一步提档升</w:t>
            </w:r>
            <w:r>
              <w:rPr>
                <w:spacing w:val="3"/>
              </w:rPr>
              <w:t xml:space="preserve"> </w:t>
            </w:r>
            <w:r>
              <w:rPr>
                <w:spacing w:val="2"/>
              </w:rPr>
              <w:t>级，争取在环保领域影响力</w:t>
            </w:r>
            <w:r>
              <w:rPr>
                <w:spacing w:val="3"/>
              </w:rPr>
              <w:t xml:space="preserve"> </w:t>
            </w:r>
            <w:r>
              <w:rPr>
                <w:spacing w:val="-1"/>
              </w:rPr>
              <w:t>较大的媒体及部主管的媒</w:t>
            </w:r>
          </w:p>
          <w:p>
            <w:pPr>
              <w:pStyle w:val="6"/>
              <w:spacing w:before="4" w:line="241" w:lineRule="auto"/>
              <w:ind w:left="12"/>
            </w:pPr>
            <w:r>
              <w:rPr>
                <w:spacing w:val="-16"/>
              </w:rPr>
              <w:t>体杂志如</w:t>
            </w:r>
            <w:r>
              <w:rPr>
                <w:spacing w:val="-15"/>
              </w:rPr>
              <w:t>《中国环境报》《</w:t>
            </w:r>
            <w:r>
              <w:rPr>
                <w:spacing w:val="-11"/>
              </w:rPr>
              <w:t>生</w:t>
            </w:r>
            <w:r>
              <w:rPr>
                <w:spacing w:val="9"/>
              </w:rPr>
              <w:t xml:space="preserve"> </w:t>
            </w:r>
            <w:r>
              <w:rPr>
                <w:spacing w:val="-16"/>
              </w:rPr>
              <w:t>态环境执</w:t>
            </w:r>
            <w:r>
              <w:rPr>
                <w:spacing w:val="-15"/>
              </w:rPr>
              <w:t>法前沿》《中国环</w:t>
            </w:r>
            <w:r>
              <w:rPr>
                <w:spacing w:val="-11"/>
              </w:rPr>
              <w:t>境</w:t>
            </w:r>
            <w:r>
              <w:rPr>
                <w:spacing w:val="9"/>
              </w:rPr>
              <w:t xml:space="preserve"> </w:t>
            </w:r>
            <w:r>
              <w:rPr>
                <w:spacing w:val="-16"/>
              </w:rPr>
              <w:t>监察》《</w:t>
            </w:r>
            <w:r>
              <w:rPr>
                <w:spacing w:val="-15"/>
              </w:rPr>
              <w:t>环境保护》等平台</w:t>
            </w:r>
            <w:r>
              <w:rPr>
                <w:spacing w:val="-11"/>
              </w:rPr>
              <w:t>每</w:t>
            </w:r>
            <w:r>
              <w:rPr>
                <w:spacing w:val="8"/>
              </w:rPr>
              <w:t xml:space="preserve"> </w:t>
            </w:r>
            <w:r>
              <w:rPr>
                <w:spacing w:val="3"/>
              </w:rPr>
              <w:t xml:space="preserve">年发表1-2篇文章；在省厅 </w:t>
            </w:r>
            <w:r>
              <w:rPr>
                <w:spacing w:val="2"/>
              </w:rPr>
              <w:t>组织的重要宣传活动如“四</w:t>
            </w:r>
          </w:p>
          <w:p>
            <w:pPr>
              <w:pStyle w:val="6"/>
              <w:spacing w:before="19" w:line="214" w:lineRule="auto"/>
              <w:ind w:left="22" w:right="38" w:firstLine="110"/>
              <w:jc w:val="both"/>
            </w:pPr>
            <w:r>
              <w:rPr>
                <w:spacing w:val="-1"/>
              </w:rPr>
              <w:t>个十大”等活动中获得奖</w:t>
            </w:r>
            <w:r>
              <w:t xml:space="preserve">  </w:t>
            </w:r>
            <w:r>
              <w:rPr>
                <w:spacing w:val="-2"/>
              </w:rPr>
              <w:t>项；继续深入开展涉企普法</w:t>
            </w:r>
            <w:r>
              <w:rPr>
                <w:spacing w:val="10"/>
              </w:rPr>
              <w:t xml:space="preserve"> </w:t>
            </w:r>
            <w:r>
              <w:rPr>
                <w:spacing w:val="3"/>
              </w:rPr>
              <w:t>工作。</w:t>
            </w:r>
          </w:p>
        </w:tc>
        <w:tc>
          <w:tcPr>
            <w:tcW w:w="5106" w:type="dxa"/>
            <w:vAlign w:val="top"/>
          </w:tcPr>
          <w:p>
            <w:pPr>
              <w:pStyle w:val="6"/>
              <w:spacing w:before="48" w:line="217" w:lineRule="auto"/>
              <w:ind w:left="14"/>
            </w:pPr>
            <w:r>
              <w:t>①3月制订年度执法宣传工作计划，分解任</w:t>
            </w:r>
            <w:r>
              <w:rPr>
                <w:spacing w:val="-1"/>
              </w:rPr>
              <w:t>务。</w:t>
            </w:r>
          </w:p>
          <w:p>
            <w:pPr>
              <w:pStyle w:val="6"/>
              <w:spacing w:before="30" w:line="237" w:lineRule="auto"/>
              <w:ind w:left="14" w:right="28"/>
            </w:pPr>
            <w:r>
              <w:rPr>
                <w:spacing w:val="-1"/>
              </w:rPr>
              <w:t>②对照目标制订年度宣传实施计划，定时、定量分解</w:t>
            </w:r>
            <w:r>
              <w:rPr>
                <w:spacing w:val="15"/>
              </w:rPr>
              <w:t xml:space="preserve"> </w:t>
            </w:r>
            <w:r>
              <w:t>落实，以发表倒逼稿件质量提升。</w:t>
            </w:r>
          </w:p>
          <w:p>
            <w:pPr>
              <w:pStyle w:val="6"/>
              <w:spacing w:before="5" w:line="228" w:lineRule="auto"/>
              <w:ind w:left="14" w:right="28"/>
            </w:pPr>
            <w:r>
              <w:rPr>
                <w:spacing w:val="-1"/>
              </w:rPr>
              <w:t>③将涉企普法同执法主业、专项行动等结合起来，建</w:t>
            </w:r>
            <w:r>
              <w:rPr>
                <w:spacing w:val="15"/>
              </w:rPr>
              <w:t xml:space="preserve"> </w:t>
            </w:r>
            <w:r>
              <w:rPr>
                <w:spacing w:val="2"/>
              </w:rPr>
              <w:t>立普法常态化机制</w:t>
            </w:r>
          </w:p>
        </w:tc>
        <w:tc>
          <w:tcPr>
            <w:tcW w:w="1029"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72" w:line="419" w:lineRule="exact"/>
              <w:jc w:val="right"/>
            </w:pPr>
            <w:r>
              <w:rPr>
                <w:spacing w:val="-22"/>
                <w:position w:val="15"/>
              </w:rPr>
              <w:t>支队、</w:t>
            </w:r>
            <w:r>
              <w:rPr>
                <w:spacing w:val="-21"/>
                <w:position w:val="15"/>
              </w:rPr>
              <w:t>各</w:t>
            </w:r>
            <w:r>
              <w:rPr>
                <w:spacing w:val="-13"/>
                <w:position w:val="15"/>
              </w:rPr>
              <w:t>具</w:t>
            </w:r>
          </w:p>
          <w:p>
            <w:pPr>
              <w:pStyle w:val="6"/>
              <w:spacing w:line="219" w:lineRule="auto"/>
              <w:ind w:left="67"/>
            </w:pPr>
            <w:r>
              <w:rPr>
                <w:spacing w:val="2"/>
              </w:rPr>
              <w:t>市区分局</w:t>
            </w:r>
          </w:p>
        </w:tc>
        <w:tc>
          <w:tcPr>
            <w:tcW w:w="1227" w:type="dxa"/>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72" w:line="320" w:lineRule="auto"/>
              <w:ind w:left="19"/>
              <w:jc w:val="both"/>
            </w:pPr>
            <w:r>
              <w:rPr>
                <w:spacing w:val="4"/>
              </w:rPr>
              <w:t>2024年11月</w:t>
            </w:r>
            <w:r>
              <w:rPr>
                <w:spacing w:val="1"/>
              </w:rPr>
              <w:t xml:space="preserve"> </w:t>
            </w:r>
            <w:r>
              <w:rPr>
                <w:spacing w:val="-22"/>
              </w:rPr>
              <w:t>底</w:t>
            </w:r>
            <w:r>
              <w:rPr>
                <w:spacing w:val="-21"/>
              </w:rPr>
              <w:t>前，按节</w:t>
            </w:r>
            <w:r>
              <w:rPr>
                <w:spacing w:val="-20"/>
              </w:rPr>
              <w:t>点</w:t>
            </w:r>
          </w:p>
          <w:p>
            <w:pPr>
              <w:pStyle w:val="6"/>
              <w:spacing w:line="222" w:lineRule="auto"/>
              <w:ind w:left="38"/>
            </w:pPr>
            <w:r>
              <w:rPr>
                <w:spacing w:val="-4"/>
              </w:rPr>
              <w:t>推进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1" w:hRule="atLeast"/>
        </w:trPr>
        <w:tc>
          <w:tcPr>
            <w:tcW w:w="974" w:type="dxa"/>
            <w:vMerge w:val="continue"/>
            <w:tcBorders>
              <w:top w:val="nil"/>
            </w:tcBorders>
            <w:vAlign w:val="top"/>
          </w:tcPr>
          <w:p>
            <w:pPr>
              <w:rPr>
                <w:rFonts w:ascii="Arial"/>
                <w:sz w:val="21"/>
              </w:rPr>
            </w:pPr>
          </w:p>
        </w:tc>
        <w:tc>
          <w:tcPr>
            <w:tcW w:w="1049" w:type="dxa"/>
            <w:vAlign w:val="top"/>
          </w:tcPr>
          <w:p>
            <w:pPr>
              <w:spacing w:line="280" w:lineRule="auto"/>
              <w:rPr>
                <w:rFonts w:ascii="Arial"/>
                <w:sz w:val="21"/>
              </w:rPr>
            </w:pPr>
          </w:p>
          <w:p>
            <w:pPr>
              <w:spacing w:line="280" w:lineRule="auto"/>
              <w:rPr>
                <w:rFonts w:ascii="Arial"/>
                <w:sz w:val="21"/>
              </w:rPr>
            </w:pPr>
          </w:p>
          <w:p>
            <w:pPr>
              <w:spacing w:line="280" w:lineRule="auto"/>
              <w:rPr>
                <w:rFonts w:ascii="Arial"/>
                <w:sz w:val="21"/>
              </w:rPr>
            </w:pPr>
          </w:p>
          <w:p>
            <w:pPr>
              <w:pStyle w:val="6"/>
              <w:spacing w:before="72" w:line="232" w:lineRule="auto"/>
              <w:ind w:left="11" w:right="74" w:firstLine="60"/>
            </w:pPr>
            <w:r>
              <w:rPr>
                <w:spacing w:val="2"/>
              </w:rPr>
              <w:t xml:space="preserve">2.技能比 </w:t>
            </w:r>
            <w:r>
              <w:t>武</w:t>
            </w:r>
          </w:p>
        </w:tc>
        <w:tc>
          <w:tcPr>
            <w:tcW w:w="2698" w:type="dxa"/>
            <w:vAlign w:val="top"/>
          </w:tcPr>
          <w:p>
            <w:pPr>
              <w:pStyle w:val="6"/>
              <w:spacing w:before="76" w:line="231" w:lineRule="auto"/>
              <w:ind w:left="12" w:firstLine="9"/>
            </w:pPr>
            <w:r>
              <w:t>充分发挥大练兵补短板、强</w:t>
            </w:r>
            <w:r>
              <w:rPr>
                <w:spacing w:val="2"/>
              </w:rPr>
              <w:t xml:space="preserve"> </w:t>
            </w:r>
            <w:r>
              <w:rPr>
                <w:spacing w:val="-15"/>
              </w:rPr>
              <w:t>基础、激活力、抓落实的“指</w:t>
            </w:r>
            <w:r>
              <w:rPr>
                <w:spacing w:val="9"/>
              </w:rPr>
              <w:t xml:space="preserve"> </w:t>
            </w:r>
            <w:r>
              <w:rPr>
                <w:spacing w:val="-1"/>
              </w:rPr>
              <w:t>挥棒”作用，全面加强生态</w:t>
            </w:r>
            <w:r>
              <w:rPr>
                <w:spacing w:val="5"/>
              </w:rPr>
              <w:t xml:space="preserve"> </w:t>
            </w:r>
            <w:r>
              <w:t>环境保护综合行政执法队</w:t>
            </w:r>
          </w:p>
          <w:p>
            <w:pPr>
              <w:pStyle w:val="6"/>
              <w:spacing w:before="9" w:line="243" w:lineRule="auto"/>
              <w:ind w:left="12"/>
            </w:pPr>
            <w:r>
              <w:rPr>
                <w:spacing w:val="-15"/>
              </w:rPr>
              <w:t>伍建设，不断优化执法方式，</w:t>
            </w:r>
            <w:r>
              <w:rPr>
                <w:spacing w:val="9"/>
              </w:rPr>
              <w:t xml:space="preserve"> </w:t>
            </w:r>
            <w:r>
              <w:rPr>
                <w:spacing w:val="-21"/>
                <w:w w:val="99"/>
              </w:rPr>
              <w:t>持续提高执法效能，着力打造</w:t>
            </w:r>
            <w:r>
              <w:rPr>
                <w:spacing w:val="9"/>
              </w:rPr>
              <w:t xml:space="preserve">  </w:t>
            </w:r>
            <w:r>
              <w:rPr>
                <w:spacing w:val="-7"/>
              </w:rPr>
              <w:t>生态环境保护铁军中的主</w:t>
            </w:r>
          </w:p>
          <w:p>
            <w:pPr>
              <w:pStyle w:val="6"/>
              <w:spacing w:line="189" w:lineRule="auto"/>
              <w:ind w:left="12"/>
            </w:pPr>
            <w:r>
              <w:t>力军。</w:t>
            </w:r>
          </w:p>
        </w:tc>
        <w:tc>
          <w:tcPr>
            <w:tcW w:w="5106" w:type="dxa"/>
            <w:vAlign w:val="top"/>
          </w:tcPr>
          <w:p>
            <w:pPr>
              <w:pStyle w:val="6"/>
              <w:spacing w:before="76" w:line="235" w:lineRule="auto"/>
              <w:ind w:left="14" w:right="7" w:firstLine="60"/>
              <w:jc w:val="both"/>
            </w:pPr>
            <w:r>
              <w:t>比武实训。市级于3月底前制定技能比武方案，4月-</w:t>
            </w:r>
            <w:r>
              <w:rPr>
                <w:spacing w:val="6"/>
              </w:rPr>
              <w:t xml:space="preserve"> </w:t>
            </w:r>
            <w:r>
              <w:rPr>
                <w:spacing w:val="1"/>
              </w:rPr>
              <w:t xml:space="preserve">6月上旬联合其他部门组织实施，通过技能比武选树 </w:t>
            </w:r>
            <w:r>
              <w:t>一批执法尖兵向省厅推荐参加省级技能比武，并对技</w:t>
            </w:r>
            <w:r>
              <w:rPr>
                <w:spacing w:val="8"/>
              </w:rPr>
              <w:t xml:space="preserve"> </w:t>
            </w:r>
            <w:r>
              <w:t>能比武中涌现出的优秀团体和个人进行联合表扬，营</w:t>
            </w:r>
            <w:r>
              <w:rPr>
                <w:spacing w:val="13"/>
              </w:rPr>
              <w:t xml:space="preserve"> </w:t>
            </w:r>
            <w:r>
              <w:rPr>
                <w:spacing w:val="-1"/>
              </w:rPr>
              <w:t>造立足岗位、磨砺精兵的浓厚氛围。各县市区积极组</w:t>
            </w:r>
            <w:r>
              <w:rPr>
                <w:spacing w:val="14"/>
              </w:rPr>
              <w:t xml:space="preserve"> </w:t>
            </w:r>
            <w:r>
              <w:rPr>
                <w:spacing w:val="1"/>
              </w:rPr>
              <w:t>队参加市级比武。</w:t>
            </w:r>
          </w:p>
        </w:tc>
        <w:tc>
          <w:tcPr>
            <w:tcW w:w="1029" w:type="dxa"/>
            <w:vAlign w:val="top"/>
          </w:tcPr>
          <w:p>
            <w:pPr>
              <w:spacing w:line="279" w:lineRule="auto"/>
              <w:rPr>
                <w:rFonts w:ascii="Arial"/>
                <w:sz w:val="21"/>
              </w:rPr>
            </w:pPr>
          </w:p>
          <w:p>
            <w:pPr>
              <w:spacing w:line="279" w:lineRule="auto"/>
              <w:rPr>
                <w:rFonts w:ascii="Arial"/>
                <w:sz w:val="21"/>
              </w:rPr>
            </w:pPr>
          </w:p>
          <w:p>
            <w:pPr>
              <w:spacing w:line="280" w:lineRule="auto"/>
              <w:rPr>
                <w:rFonts w:ascii="Arial"/>
                <w:sz w:val="21"/>
              </w:rPr>
            </w:pPr>
          </w:p>
          <w:p>
            <w:pPr>
              <w:pStyle w:val="6"/>
              <w:spacing w:before="72" w:line="223" w:lineRule="auto"/>
              <w:ind w:left="67" w:hanging="49"/>
            </w:pPr>
            <w:r>
              <w:rPr>
                <w:spacing w:val="-23"/>
              </w:rPr>
              <w:t>支</w:t>
            </w:r>
            <w:r>
              <w:rPr>
                <w:spacing w:val="-22"/>
              </w:rPr>
              <w:t>队、各</w:t>
            </w:r>
            <w:r>
              <w:rPr>
                <w:spacing w:val="-11"/>
              </w:rPr>
              <w:t>县</w:t>
            </w:r>
            <w:r>
              <w:t xml:space="preserve"> </w:t>
            </w:r>
            <w:r>
              <w:rPr>
                <w:spacing w:val="3"/>
              </w:rPr>
              <w:t>市区分局</w:t>
            </w:r>
          </w:p>
        </w:tc>
        <w:tc>
          <w:tcPr>
            <w:tcW w:w="1227" w:type="dxa"/>
            <w:vAlign w:val="top"/>
          </w:tcPr>
          <w:p>
            <w:pPr>
              <w:spacing w:line="349" w:lineRule="auto"/>
              <w:rPr>
                <w:rFonts w:ascii="Arial"/>
                <w:sz w:val="21"/>
              </w:rPr>
            </w:pPr>
          </w:p>
          <w:p>
            <w:pPr>
              <w:spacing w:line="349" w:lineRule="auto"/>
              <w:rPr>
                <w:rFonts w:ascii="Arial"/>
                <w:sz w:val="21"/>
              </w:rPr>
            </w:pPr>
          </w:p>
          <w:p>
            <w:pPr>
              <w:pStyle w:val="6"/>
              <w:spacing w:before="71" w:line="235" w:lineRule="auto"/>
              <w:ind w:left="19" w:firstLine="10"/>
              <w:jc w:val="both"/>
            </w:pPr>
            <w:r>
              <w:rPr>
                <w:spacing w:val="4"/>
              </w:rPr>
              <w:t>2024年11月</w:t>
            </w:r>
            <w:r>
              <w:rPr>
                <w:spacing w:val="1"/>
              </w:rPr>
              <w:t xml:space="preserve"> </w:t>
            </w:r>
            <w:r>
              <w:rPr>
                <w:spacing w:val="-22"/>
              </w:rPr>
              <w:t>底</w:t>
            </w:r>
            <w:r>
              <w:rPr>
                <w:spacing w:val="-21"/>
              </w:rPr>
              <w:t>前，按节</w:t>
            </w:r>
            <w:r>
              <w:rPr>
                <w:spacing w:val="-20"/>
              </w:rPr>
              <w:t>点</w:t>
            </w:r>
            <w:r>
              <w:rPr>
                <w:spacing w:val="2"/>
              </w:rPr>
              <w:t xml:space="preserve"> </w:t>
            </w:r>
            <w:r>
              <w:rPr>
                <w:spacing w:val="-1"/>
              </w:rPr>
              <w:t>推进</w:t>
            </w:r>
          </w:p>
        </w:tc>
      </w:tr>
    </w:tbl>
    <w:p>
      <w:pPr>
        <w:pStyle w:val="2"/>
      </w:pPr>
    </w:p>
    <w:p>
      <w:pPr>
        <w:sectPr>
          <w:footerReference r:id="rId5" w:type="default"/>
          <w:pgSz w:w="16820" w:h="11900"/>
          <w:pgMar w:top="1011" w:right="2523" w:bottom="1264" w:left="2144" w:header="0" w:footer="975" w:gutter="0"/>
          <w:cols w:space="720" w:num="1"/>
        </w:sectPr>
      </w:pPr>
    </w:p>
    <w:p>
      <w:pPr>
        <w:spacing w:before="23"/>
      </w:pPr>
    </w:p>
    <w:p>
      <w:pPr>
        <w:spacing w:before="23"/>
      </w:pPr>
    </w:p>
    <w:p>
      <w:pPr>
        <w:spacing w:before="23"/>
      </w:pPr>
    </w:p>
    <w:tbl>
      <w:tblPr>
        <w:tblStyle w:val="5"/>
        <w:tblW w:w="120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74"/>
        <w:gridCol w:w="1059"/>
        <w:gridCol w:w="2688"/>
        <w:gridCol w:w="5106"/>
        <w:gridCol w:w="1029"/>
        <w:gridCol w:w="1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974" w:type="dxa"/>
            <w:vAlign w:val="top"/>
          </w:tcPr>
          <w:p>
            <w:pPr>
              <w:pStyle w:val="6"/>
              <w:spacing w:before="60" w:line="393" w:lineRule="exact"/>
              <w:ind w:left="258"/>
            </w:pPr>
            <w:r>
              <w:rPr>
                <w:b/>
                <w:bCs/>
                <w:spacing w:val="-5"/>
                <w:position w:val="12"/>
              </w:rPr>
              <w:t>任务</w:t>
            </w:r>
          </w:p>
          <w:p>
            <w:pPr>
              <w:pStyle w:val="6"/>
              <w:spacing w:line="221" w:lineRule="auto"/>
              <w:ind w:left="258"/>
            </w:pPr>
            <w:r>
              <w:rPr>
                <w:b/>
                <w:bCs/>
                <w:spacing w:val="-6"/>
              </w:rPr>
              <w:t>名称</w:t>
            </w:r>
          </w:p>
        </w:tc>
        <w:tc>
          <w:tcPr>
            <w:tcW w:w="1059" w:type="dxa"/>
            <w:vAlign w:val="top"/>
          </w:tcPr>
          <w:p>
            <w:pPr>
              <w:pStyle w:val="6"/>
              <w:spacing w:before="51" w:line="392" w:lineRule="exact"/>
              <w:ind w:left="304"/>
            </w:pPr>
            <w:r>
              <w:rPr>
                <w:b/>
                <w:bCs/>
                <w:spacing w:val="15"/>
                <w:position w:val="12"/>
              </w:rPr>
              <w:t>项目</w:t>
            </w:r>
          </w:p>
          <w:p>
            <w:pPr>
              <w:pStyle w:val="6"/>
              <w:spacing w:line="221" w:lineRule="auto"/>
              <w:ind w:left="304"/>
            </w:pPr>
            <w:r>
              <w:rPr>
                <w:b/>
                <w:bCs/>
                <w:spacing w:val="-6"/>
              </w:rPr>
              <w:t>名称</w:t>
            </w:r>
          </w:p>
        </w:tc>
        <w:tc>
          <w:tcPr>
            <w:tcW w:w="2688" w:type="dxa"/>
            <w:vAlign w:val="top"/>
          </w:tcPr>
          <w:p>
            <w:pPr>
              <w:pStyle w:val="6"/>
              <w:spacing w:before="271" w:line="220" w:lineRule="auto"/>
              <w:ind w:left="895"/>
            </w:pPr>
            <w:r>
              <w:rPr>
                <w:b/>
                <w:bCs/>
                <w:spacing w:val="-5"/>
              </w:rPr>
              <w:t>工作目标</w:t>
            </w:r>
          </w:p>
        </w:tc>
        <w:tc>
          <w:tcPr>
            <w:tcW w:w="5106" w:type="dxa"/>
            <w:vAlign w:val="top"/>
          </w:tcPr>
          <w:p>
            <w:pPr>
              <w:pStyle w:val="6"/>
              <w:spacing w:before="271" w:line="219" w:lineRule="auto"/>
              <w:ind w:left="1027"/>
            </w:pPr>
            <w:r>
              <w:rPr>
                <w:b/>
                <w:bCs/>
                <w:spacing w:val="-4"/>
              </w:rPr>
              <w:t>工作内容、程序节点及具体措施</w:t>
            </w:r>
          </w:p>
        </w:tc>
        <w:tc>
          <w:tcPr>
            <w:tcW w:w="1029" w:type="dxa"/>
            <w:vAlign w:val="top"/>
          </w:tcPr>
          <w:p>
            <w:pPr>
              <w:pStyle w:val="6"/>
              <w:spacing w:before="110" w:line="381" w:lineRule="exact"/>
              <w:ind w:left="41"/>
            </w:pPr>
            <w:r>
              <w:rPr>
                <w:b/>
                <w:bCs/>
                <w:spacing w:val="-2"/>
                <w:position w:val="12"/>
              </w:rPr>
              <w:t>责任处室</w:t>
            </w:r>
          </w:p>
          <w:p>
            <w:pPr>
              <w:pStyle w:val="6"/>
              <w:spacing w:before="1" w:line="211" w:lineRule="auto"/>
              <w:ind w:left="141"/>
            </w:pPr>
            <w:r>
              <w:rPr>
                <w:b/>
                <w:bCs/>
                <w:spacing w:val="8"/>
              </w:rPr>
              <w:t>(单位)</w:t>
            </w:r>
          </w:p>
        </w:tc>
        <w:tc>
          <w:tcPr>
            <w:tcW w:w="1214" w:type="dxa"/>
            <w:vAlign w:val="top"/>
          </w:tcPr>
          <w:p>
            <w:pPr>
              <w:pStyle w:val="6"/>
              <w:spacing w:before="271" w:line="219" w:lineRule="auto"/>
              <w:ind w:left="232"/>
            </w:pPr>
            <w:r>
              <w:rPr>
                <w:b/>
                <w:bCs/>
                <w:spacing w:val="-5"/>
              </w:rPr>
              <w:t>完成时限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5" w:hRule="atLeast"/>
        </w:trPr>
        <w:tc>
          <w:tcPr>
            <w:tcW w:w="974" w:type="dxa"/>
            <w:vAlign w:val="top"/>
          </w:tcPr>
          <w:p>
            <w:pPr>
              <w:rPr>
                <w:rFonts w:ascii="Arial"/>
                <w:sz w:val="21"/>
              </w:rPr>
            </w:pPr>
          </w:p>
        </w:tc>
        <w:tc>
          <w:tcPr>
            <w:tcW w:w="1059" w:type="dxa"/>
            <w:vAlign w:val="top"/>
          </w:tcPr>
          <w:p>
            <w:pPr>
              <w:spacing w:line="388" w:lineRule="auto"/>
              <w:rPr>
                <w:rFonts w:ascii="Arial"/>
                <w:sz w:val="21"/>
              </w:rPr>
            </w:pPr>
          </w:p>
          <w:p>
            <w:pPr>
              <w:pStyle w:val="6"/>
              <w:spacing w:before="72" w:line="235" w:lineRule="auto"/>
              <w:ind w:left="11" w:firstLine="62"/>
            </w:pPr>
            <w:r>
              <w:rPr>
                <w:spacing w:val="-18"/>
              </w:rPr>
              <w:t>3.选好每</w:t>
            </w:r>
            <w:r>
              <w:t xml:space="preserve">  </w:t>
            </w:r>
            <w:r>
              <w:rPr>
                <w:spacing w:val="-7"/>
              </w:rPr>
              <w:t>一批优秀</w:t>
            </w:r>
            <w:r>
              <w:t xml:space="preserve">  </w:t>
            </w:r>
            <w:r>
              <w:rPr>
                <w:spacing w:val="-5"/>
              </w:rPr>
              <w:t>干部参加</w:t>
            </w:r>
            <w:r>
              <w:t xml:space="preserve">  </w:t>
            </w:r>
            <w:r>
              <w:rPr>
                <w:spacing w:val="-6"/>
              </w:rPr>
              <w:t>全国监督</w:t>
            </w:r>
            <w:r>
              <w:t xml:space="preserve">  </w:t>
            </w:r>
            <w:r>
              <w:rPr>
                <w:spacing w:val="-7"/>
              </w:rPr>
              <w:t>帮扶“实</w:t>
            </w:r>
            <w:r>
              <w:rPr>
                <w:spacing w:val="1"/>
              </w:rPr>
              <w:t xml:space="preserve">  </w:t>
            </w:r>
            <w:r>
              <w:rPr>
                <w:spacing w:val="39"/>
              </w:rPr>
              <w:t>战练兵”</w:t>
            </w:r>
            <w:r>
              <w:t xml:space="preserve"> </w:t>
            </w:r>
            <w:r>
              <w:rPr>
                <w:spacing w:val="-11"/>
              </w:rPr>
              <w:t>和组织开</w:t>
            </w:r>
            <w:r>
              <w:t xml:space="preserve">   </w:t>
            </w:r>
            <w:r>
              <w:rPr>
                <w:spacing w:val="-11"/>
              </w:rPr>
              <w:t>展大气监</w:t>
            </w:r>
            <w:r>
              <w:t xml:space="preserve">   </w:t>
            </w:r>
            <w:r>
              <w:rPr>
                <w:spacing w:val="-7"/>
              </w:rPr>
              <w:t>督帮扶排</w:t>
            </w:r>
            <w:r>
              <w:t xml:space="preserve">  </w:t>
            </w:r>
            <w:r>
              <w:rPr>
                <w:spacing w:val="11"/>
              </w:rPr>
              <w:t>查整改工</w:t>
            </w:r>
            <w:r>
              <w:rPr>
                <w:spacing w:val="1"/>
              </w:rPr>
              <w:t xml:space="preserve">  </w:t>
            </w:r>
            <w:r>
              <w:t>作</w:t>
            </w:r>
          </w:p>
        </w:tc>
        <w:tc>
          <w:tcPr>
            <w:tcW w:w="2688" w:type="dxa"/>
            <w:vAlign w:val="top"/>
          </w:tcPr>
          <w:p>
            <w:pPr>
              <w:pStyle w:val="6"/>
              <w:spacing w:before="40" w:line="231" w:lineRule="auto"/>
              <w:ind w:left="12" w:right="8"/>
            </w:pPr>
            <w:r>
              <w:rPr>
                <w:spacing w:val="1"/>
              </w:rPr>
              <w:t>针对交办任务清单开展现场</w:t>
            </w:r>
            <w:r>
              <w:t xml:space="preserve"> </w:t>
            </w:r>
            <w:r>
              <w:rPr>
                <w:spacing w:val="-1"/>
              </w:rPr>
              <w:t>执法排查，依法查处突出环</w:t>
            </w:r>
            <w:r>
              <w:rPr>
                <w:spacing w:val="2"/>
              </w:rPr>
              <w:t xml:space="preserve"> </w:t>
            </w:r>
            <w:r>
              <w:rPr>
                <w:spacing w:val="1"/>
              </w:rPr>
              <w:t>境违法行为；积极派员参加</w:t>
            </w:r>
            <w:r>
              <w:rPr>
                <w:spacing w:val="4"/>
              </w:rPr>
              <w:t xml:space="preserve"> </w:t>
            </w:r>
            <w:r>
              <w:rPr>
                <w:spacing w:val="1"/>
              </w:rPr>
              <w:t>全国其它城市现场执法帮</w:t>
            </w:r>
          </w:p>
          <w:p>
            <w:pPr>
              <w:pStyle w:val="6"/>
              <w:spacing w:before="27" w:line="232" w:lineRule="auto"/>
              <w:ind w:left="12" w:firstLine="20"/>
            </w:pPr>
            <w:r>
              <w:rPr>
                <w:spacing w:val="-18"/>
              </w:rPr>
              <w:t>扶，以战促练，提升</w:t>
            </w:r>
            <w:r>
              <w:rPr>
                <w:spacing w:val="-17"/>
              </w:rPr>
              <w:t>我省执</w:t>
            </w:r>
            <w:r>
              <w:rPr>
                <w:spacing w:val="-8"/>
              </w:rPr>
              <w:t>法</w:t>
            </w:r>
            <w:r>
              <w:rPr>
                <w:spacing w:val="5"/>
              </w:rPr>
              <w:t xml:space="preserve"> </w:t>
            </w:r>
            <w:r>
              <w:rPr>
                <w:spacing w:val="-1"/>
              </w:rPr>
              <w:t>实战练兵能力和水平。</w:t>
            </w:r>
          </w:p>
        </w:tc>
        <w:tc>
          <w:tcPr>
            <w:tcW w:w="5106" w:type="dxa"/>
            <w:vAlign w:val="top"/>
          </w:tcPr>
          <w:p>
            <w:pPr>
              <w:pStyle w:val="6"/>
              <w:spacing w:before="27" w:line="234" w:lineRule="auto"/>
              <w:ind w:left="13" w:firstLine="39"/>
              <w:jc w:val="both"/>
            </w:pPr>
            <w:r>
              <w:rPr>
                <w:spacing w:val="-5"/>
              </w:rPr>
              <w:t>①根据省厅印发的《省生态环境厅配合保障生态环境</w:t>
            </w:r>
            <w:r>
              <w:t xml:space="preserve">  </w:t>
            </w:r>
            <w:r>
              <w:rPr>
                <w:spacing w:val="-3"/>
              </w:rPr>
              <w:t>部空气质量改善执法帮扶工作方案》,部署相关工作</w:t>
            </w:r>
            <w:r>
              <w:t xml:space="preserve">   </w:t>
            </w:r>
            <w:r>
              <w:rPr>
                <w:spacing w:val="-9"/>
              </w:rPr>
              <w:t>明确工作要求。进一步细化工作方案，强化工作措施，</w:t>
            </w:r>
            <w:r>
              <w:rPr>
                <w:spacing w:val="17"/>
              </w:rPr>
              <w:t xml:space="preserve"> </w:t>
            </w:r>
            <w:r>
              <w:rPr>
                <w:spacing w:val="-4"/>
              </w:rPr>
              <w:t>深入组织实施。</w:t>
            </w:r>
          </w:p>
          <w:p>
            <w:pPr>
              <w:pStyle w:val="6"/>
              <w:spacing w:before="12" w:line="239" w:lineRule="auto"/>
              <w:ind w:left="32" w:hanging="19"/>
            </w:pPr>
            <w:r>
              <w:t>②根据生态环境部夏季、秋冬季空气质量改善监督帮</w:t>
            </w:r>
            <w:r>
              <w:rPr>
                <w:spacing w:val="8"/>
              </w:rPr>
              <w:t xml:space="preserve"> </w:t>
            </w:r>
            <w:r>
              <w:rPr>
                <w:spacing w:val="-1"/>
              </w:rPr>
              <w:t>扶工作安排，针对线上推送的任务情况，持续组织开</w:t>
            </w:r>
            <w:r>
              <w:rPr>
                <w:spacing w:val="6"/>
              </w:rPr>
              <w:t xml:space="preserve"> </w:t>
            </w:r>
            <w:r>
              <w:t>展现场核查，依法查处突出环境违法行为，拉条挂账</w:t>
            </w:r>
            <w:r>
              <w:rPr>
                <w:spacing w:val="1"/>
              </w:rPr>
              <w:t xml:space="preserve"> </w:t>
            </w:r>
            <w:r>
              <w:rPr>
                <w:spacing w:val="-1"/>
              </w:rPr>
              <w:t>推进问题整改。针对生态环境部现场核查抽人安排，</w:t>
            </w:r>
            <w:r>
              <w:rPr>
                <w:spacing w:val="13"/>
              </w:rPr>
              <w:t xml:space="preserve"> </w:t>
            </w:r>
            <w:r>
              <w:t>积极派出业务骨干或执法尖兵参加。</w:t>
            </w:r>
          </w:p>
          <w:p>
            <w:pPr>
              <w:pStyle w:val="6"/>
              <w:spacing w:before="26" w:line="228" w:lineRule="auto"/>
              <w:ind w:left="13" w:right="10"/>
              <w:jc w:val="both"/>
            </w:pPr>
            <w:r>
              <w:rPr>
                <w:spacing w:val="-1"/>
              </w:rPr>
              <w:t>③扎推推进大气监督帮扶问题整改进，并加强与部城</w:t>
            </w:r>
            <w:r>
              <w:rPr>
                <w:spacing w:val="15"/>
              </w:rPr>
              <w:t xml:space="preserve"> </w:t>
            </w:r>
            <w:r>
              <w:t>市保障员的沟通对接，及时审核确认，对反馈的问题</w:t>
            </w:r>
            <w:r>
              <w:rPr>
                <w:spacing w:val="10"/>
              </w:rPr>
              <w:t xml:space="preserve"> </w:t>
            </w:r>
            <w:r>
              <w:rPr>
                <w:spacing w:val="-1"/>
              </w:rPr>
              <w:t>及时规范补充填报并再次对接审核确认，要持续加强</w:t>
            </w:r>
            <w:r>
              <w:rPr>
                <w:spacing w:val="14"/>
              </w:rPr>
              <w:t xml:space="preserve"> </w:t>
            </w:r>
            <w:r>
              <w:t>盯办，加快推进突出问题查处和问题整治，确保问题</w:t>
            </w:r>
            <w:r>
              <w:rPr>
                <w:spacing w:val="10"/>
              </w:rPr>
              <w:t xml:space="preserve"> </w:t>
            </w:r>
            <w:r>
              <w:t>查处和整治进度符合要求。</w:t>
            </w:r>
          </w:p>
        </w:tc>
        <w:tc>
          <w:tcPr>
            <w:tcW w:w="1029"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72" w:line="235" w:lineRule="auto"/>
              <w:ind w:left="26" w:hanging="9"/>
            </w:pPr>
            <w:r>
              <w:rPr>
                <w:spacing w:val="-23"/>
              </w:rPr>
              <w:t>支</w:t>
            </w:r>
            <w:r>
              <w:rPr>
                <w:spacing w:val="-22"/>
              </w:rPr>
              <w:t>队、各</w:t>
            </w:r>
            <w:r>
              <w:rPr>
                <w:spacing w:val="-11"/>
              </w:rPr>
              <w:t>县</w:t>
            </w:r>
            <w:r>
              <w:t xml:space="preserve"> </w:t>
            </w:r>
            <w:r>
              <w:rPr>
                <w:spacing w:val="3"/>
              </w:rPr>
              <w:t>市区分局</w:t>
            </w:r>
          </w:p>
        </w:tc>
        <w:tc>
          <w:tcPr>
            <w:tcW w:w="1214" w:type="dxa"/>
            <w:vAlign w:val="top"/>
          </w:tcPr>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72" w:line="227" w:lineRule="auto"/>
              <w:ind w:left="19"/>
              <w:jc w:val="both"/>
            </w:pPr>
            <w:r>
              <w:rPr>
                <w:spacing w:val="-3"/>
              </w:rPr>
              <w:t>根据生态环</w:t>
            </w:r>
            <w:r>
              <w:rPr>
                <w:spacing w:val="1"/>
              </w:rPr>
              <w:t xml:space="preserve">  </w:t>
            </w:r>
            <w:r>
              <w:rPr>
                <w:spacing w:val="-26"/>
              </w:rPr>
              <w:t>境部夏</w:t>
            </w:r>
            <w:r>
              <w:rPr>
                <w:spacing w:val="-25"/>
              </w:rPr>
              <w:t>季、</w:t>
            </w:r>
            <w:r>
              <w:rPr>
                <w:spacing w:val="-10"/>
              </w:rPr>
              <w:t>秋</w:t>
            </w:r>
            <w:r>
              <w:rPr>
                <w:spacing w:val="1"/>
              </w:rPr>
              <w:t xml:space="preserve"> 冬季工作安</w:t>
            </w:r>
          </w:p>
          <w:p>
            <w:pPr>
              <w:pStyle w:val="6"/>
              <w:spacing w:before="29" w:line="237" w:lineRule="auto"/>
              <w:ind w:left="228" w:hanging="209"/>
            </w:pPr>
            <w:r>
              <w:rPr>
                <w:spacing w:val="-26"/>
              </w:rPr>
              <w:t>排，按</w:t>
            </w:r>
            <w:r>
              <w:rPr>
                <w:spacing w:val="-25"/>
              </w:rPr>
              <w:t>节点</w:t>
            </w:r>
            <w:r>
              <w:rPr>
                <w:spacing w:val="-10"/>
              </w:rPr>
              <w:t>推</w:t>
            </w:r>
            <w:r>
              <w:rPr>
                <w:spacing w:val="1"/>
              </w:rPr>
              <w:t xml:space="preserve"> </w:t>
            </w:r>
            <w:r>
              <w:rPr>
                <w:spacing w:val="-1"/>
              </w:rPr>
              <w:t>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8" w:hRule="atLeast"/>
        </w:trPr>
        <w:tc>
          <w:tcPr>
            <w:tcW w:w="974" w:type="dxa"/>
            <w:vMerge w:val="restart"/>
            <w:tcBorders>
              <w:bottom w:val="nil"/>
            </w:tcBorders>
            <w:vAlign w:val="top"/>
          </w:tcPr>
          <w:p>
            <w:pPr>
              <w:spacing w:line="281"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pStyle w:val="6"/>
              <w:spacing w:before="71" w:line="220" w:lineRule="auto"/>
              <w:ind w:left="35"/>
            </w:pPr>
            <w:r>
              <w:rPr>
                <w:spacing w:val="2"/>
              </w:rPr>
              <w:t>二、队伍</w:t>
            </w:r>
          </w:p>
          <w:p>
            <w:pPr>
              <w:pStyle w:val="6"/>
              <w:spacing w:before="37" w:line="219" w:lineRule="auto"/>
              <w:ind w:left="35"/>
            </w:pPr>
            <w:r>
              <w:rPr>
                <w:spacing w:val="2"/>
              </w:rPr>
              <w:t>建设与管</w:t>
            </w:r>
          </w:p>
          <w:p>
            <w:pPr>
              <w:pStyle w:val="6"/>
              <w:spacing w:before="31" w:line="229" w:lineRule="auto"/>
              <w:ind w:left="365"/>
            </w:pPr>
            <w:r>
              <w:t>理</w:t>
            </w:r>
          </w:p>
        </w:tc>
        <w:tc>
          <w:tcPr>
            <w:tcW w:w="1059" w:type="dxa"/>
            <w:vAlign w:val="top"/>
          </w:tcPr>
          <w:p>
            <w:pPr>
              <w:pStyle w:val="6"/>
              <w:spacing w:before="195" w:line="238" w:lineRule="auto"/>
              <w:ind w:left="11" w:firstLine="68"/>
            </w:pPr>
            <w:r>
              <w:rPr>
                <w:spacing w:val="-5"/>
              </w:rPr>
              <w:t>4.开展执</w:t>
            </w:r>
            <w:r>
              <w:rPr>
                <w:spacing w:val="1"/>
              </w:rPr>
              <w:t xml:space="preserve">  </w:t>
            </w:r>
            <w:r>
              <w:rPr>
                <w:spacing w:val="36"/>
              </w:rPr>
              <w:t>法机构规</w:t>
            </w:r>
            <w:r>
              <w:t xml:space="preserve"> </w:t>
            </w:r>
            <w:r>
              <w:rPr>
                <w:spacing w:val="39"/>
              </w:rPr>
              <w:t>范化示范</w:t>
            </w:r>
            <w:r>
              <w:t xml:space="preserve"> </w:t>
            </w:r>
            <w:r>
              <w:rPr>
                <w:spacing w:val="-4"/>
              </w:rPr>
              <w:t>创建</w:t>
            </w:r>
          </w:p>
        </w:tc>
        <w:tc>
          <w:tcPr>
            <w:tcW w:w="2688" w:type="dxa"/>
            <w:vAlign w:val="top"/>
          </w:tcPr>
          <w:p>
            <w:pPr>
              <w:pStyle w:val="6"/>
              <w:spacing w:before="53" w:line="229" w:lineRule="auto"/>
              <w:ind w:left="12" w:right="7"/>
              <w:jc w:val="both"/>
            </w:pPr>
            <w:r>
              <w:rPr>
                <w:spacing w:val="-1"/>
              </w:rPr>
              <w:t>通过扎实开展创建工作，执</w:t>
            </w:r>
            <w:r>
              <w:rPr>
                <w:spacing w:val="2"/>
              </w:rPr>
              <w:t xml:space="preserve"> </w:t>
            </w:r>
            <w:r>
              <w:rPr>
                <w:spacing w:val="1"/>
              </w:rPr>
              <w:t>法机构规范化建设水平明显 提升，基层力量配备明显增</w:t>
            </w:r>
            <w:r>
              <w:rPr>
                <w:spacing w:val="5"/>
              </w:rPr>
              <w:t xml:space="preserve"> </w:t>
            </w:r>
            <w:r>
              <w:rPr>
                <w:spacing w:val="1"/>
              </w:rPr>
              <w:t xml:space="preserve">强，执法人员精神风貌明显 </w:t>
            </w:r>
            <w:r>
              <w:t>改善。</w:t>
            </w:r>
          </w:p>
        </w:tc>
        <w:tc>
          <w:tcPr>
            <w:tcW w:w="5106" w:type="dxa"/>
            <w:vAlign w:val="top"/>
          </w:tcPr>
          <w:p>
            <w:pPr>
              <w:pStyle w:val="6"/>
              <w:spacing w:before="40" w:line="236" w:lineRule="auto"/>
              <w:ind w:left="13" w:firstLine="58"/>
              <w:jc w:val="both"/>
            </w:pPr>
            <w:r>
              <w:rPr>
                <w:spacing w:val="-5"/>
              </w:rPr>
              <w:t>①随县、广水加快推进执法机构规范化工作，5月</w:t>
            </w:r>
            <w:r>
              <w:rPr>
                <w:spacing w:val="-6"/>
              </w:rPr>
              <w:t xml:space="preserve">底  </w:t>
            </w:r>
            <w:r>
              <w:rPr>
                <w:spacing w:val="-4"/>
              </w:rPr>
              <w:t>前向市级报送工作总结。6月底前，市级组织对随县、</w:t>
            </w:r>
            <w:r>
              <w:rPr>
                <w:spacing w:val="7"/>
              </w:rPr>
              <w:t xml:space="preserve"> </w:t>
            </w:r>
            <w:r>
              <w:rPr>
                <w:spacing w:val="-5"/>
              </w:rPr>
              <w:t>广水市开展执法机构规范化示范创建验收工作。</w:t>
            </w:r>
          </w:p>
        </w:tc>
        <w:tc>
          <w:tcPr>
            <w:tcW w:w="1029" w:type="dxa"/>
            <w:vAlign w:val="top"/>
          </w:tcPr>
          <w:p>
            <w:pPr>
              <w:spacing w:line="291" w:lineRule="auto"/>
              <w:rPr>
                <w:rFonts w:ascii="Arial"/>
                <w:sz w:val="21"/>
              </w:rPr>
            </w:pPr>
          </w:p>
          <w:p>
            <w:pPr>
              <w:pStyle w:val="6"/>
              <w:spacing w:before="71" w:line="222" w:lineRule="auto"/>
              <w:ind w:left="17"/>
              <w:jc w:val="both"/>
            </w:pPr>
            <w:r>
              <w:rPr>
                <w:spacing w:val="-23"/>
              </w:rPr>
              <w:t>支</w:t>
            </w:r>
            <w:r>
              <w:rPr>
                <w:spacing w:val="-22"/>
              </w:rPr>
              <w:t>队、随</w:t>
            </w:r>
            <w:r>
              <w:rPr>
                <w:spacing w:val="-11"/>
              </w:rPr>
              <w:t>县</w:t>
            </w:r>
            <w:r>
              <w:t xml:space="preserve"> </w:t>
            </w:r>
            <w:r>
              <w:rPr>
                <w:spacing w:val="-23"/>
              </w:rPr>
              <w:t>分</w:t>
            </w:r>
            <w:r>
              <w:rPr>
                <w:spacing w:val="-22"/>
              </w:rPr>
              <w:t>局、广</w:t>
            </w:r>
            <w:r>
              <w:rPr>
                <w:spacing w:val="-11"/>
              </w:rPr>
              <w:t>水</w:t>
            </w:r>
            <w:r>
              <w:t xml:space="preserve"> </w:t>
            </w:r>
            <w:r>
              <w:rPr>
                <w:spacing w:val="7"/>
              </w:rPr>
              <w:t>分局</w:t>
            </w:r>
          </w:p>
        </w:tc>
        <w:tc>
          <w:tcPr>
            <w:tcW w:w="1214" w:type="dxa"/>
            <w:vAlign w:val="top"/>
          </w:tcPr>
          <w:p>
            <w:pPr>
              <w:spacing w:line="292" w:lineRule="auto"/>
              <w:rPr>
                <w:rFonts w:ascii="Arial"/>
                <w:sz w:val="21"/>
              </w:rPr>
            </w:pPr>
          </w:p>
          <w:p>
            <w:pPr>
              <w:pStyle w:val="6"/>
              <w:spacing w:before="71" w:line="230" w:lineRule="auto"/>
              <w:ind w:left="228"/>
              <w:jc w:val="both"/>
            </w:pPr>
            <w:r>
              <w:rPr>
                <w:spacing w:val="-10"/>
              </w:rPr>
              <w:t>2024年11</w:t>
            </w:r>
            <w:r>
              <w:rPr>
                <w:spacing w:val="1"/>
              </w:rPr>
              <w:t xml:space="preserve">  </w:t>
            </w:r>
            <w:r>
              <w:rPr>
                <w:spacing w:val="-25"/>
                <w:w w:val="91"/>
              </w:rPr>
              <w:t>月底前，按</w:t>
            </w:r>
            <w:r>
              <w:rPr>
                <w:spacing w:val="8"/>
              </w:rPr>
              <w:t xml:space="preserve"> </w:t>
            </w:r>
            <w:r>
              <w:rPr>
                <w:spacing w:val="-25"/>
              </w:rPr>
              <w:t>节点推进。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3" w:hRule="atLeast"/>
        </w:trPr>
        <w:tc>
          <w:tcPr>
            <w:tcW w:w="974" w:type="dxa"/>
            <w:vMerge w:val="continue"/>
            <w:tcBorders>
              <w:top w:val="nil"/>
            </w:tcBorders>
            <w:vAlign w:val="top"/>
          </w:tcPr>
          <w:p>
            <w:pPr>
              <w:rPr>
                <w:rFonts w:ascii="Arial"/>
                <w:sz w:val="21"/>
              </w:rPr>
            </w:pPr>
          </w:p>
        </w:tc>
        <w:tc>
          <w:tcPr>
            <w:tcW w:w="1059" w:type="dxa"/>
            <w:vAlign w:val="top"/>
          </w:tcPr>
          <w:p>
            <w:pPr>
              <w:pStyle w:val="6"/>
              <w:spacing w:before="74" w:line="230" w:lineRule="auto"/>
              <w:ind w:left="11" w:firstLine="68"/>
            </w:pPr>
            <w:r>
              <w:rPr>
                <w:spacing w:val="-2"/>
              </w:rPr>
              <w:t>5.建立健</w:t>
            </w:r>
            <w:r>
              <w:rPr>
                <w:spacing w:val="1"/>
              </w:rPr>
              <w:t xml:space="preserve">  </w:t>
            </w:r>
            <w:r>
              <w:rPr>
                <w:spacing w:val="17"/>
              </w:rPr>
              <w:t>全以移动</w:t>
            </w:r>
            <w:r>
              <w:t xml:space="preserve"> </w:t>
            </w:r>
            <w:r>
              <w:rPr>
                <w:spacing w:val="38"/>
              </w:rPr>
              <w:t>执法系统</w:t>
            </w:r>
            <w:r>
              <w:t xml:space="preserve"> </w:t>
            </w:r>
            <w:r>
              <w:rPr>
                <w:spacing w:val="17"/>
              </w:rPr>
              <w:t>为核心的</w:t>
            </w:r>
            <w:r>
              <w:rPr>
                <w:spacing w:val="1"/>
              </w:rPr>
              <w:t xml:space="preserve"> </w:t>
            </w:r>
            <w:r>
              <w:rPr>
                <w:spacing w:val="39"/>
              </w:rPr>
              <w:t>执法信息</w:t>
            </w:r>
            <w:r>
              <w:t xml:space="preserve"> </w:t>
            </w:r>
            <w:r>
              <w:rPr>
                <w:spacing w:val="11"/>
              </w:rPr>
              <w:t>化用管理</w:t>
            </w:r>
            <w:r>
              <w:t xml:space="preserve">  </w:t>
            </w:r>
            <w:r>
              <w:rPr>
                <w:spacing w:val="6"/>
              </w:rPr>
              <w:t>体系</w:t>
            </w:r>
          </w:p>
        </w:tc>
        <w:tc>
          <w:tcPr>
            <w:tcW w:w="2688" w:type="dxa"/>
            <w:vAlign w:val="top"/>
          </w:tcPr>
          <w:p>
            <w:pPr>
              <w:pStyle w:val="6"/>
              <w:spacing w:before="79" w:line="239" w:lineRule="auto"/>
              <w:ind w:left="12"/>
              <w:jc w:val="both"/>
            </w:pPr>
            <w:r>
              <w:rPr>
                <w:spacing w:val="-8"/>
              </w:rPr>
              <w:t>进一步提高全市生态环境执</w:t>
            </w:r>
            <w:r>
              <w:rPr>
                <w:spacing w:val="3"/>
              </w:rPr>
              <w:t xml:space="preserve">  </w:t>
            </w:r>
            <w:r>
              <w:rPr>
                <w:spacing w:val="-8"/>
              </w:rPr>
              <w:t>法效能、强化数据管控、规</w:t>
            </w:r>
            <w:r>
              <w:rPr>
                <w:spacing w:val="2"/>
              </w:rPr>
              <w:t xml:space="preserve">  </w:t>
            </w:r>
            <w:r>
              <w:rPr>
                <w:spacing w:val="-6"/>
              </w:rPr>
              <w:t>范执法行为，实现生态环境</w:t>
            </w:r>
            <w:r>
              <w:t xml:space="preserve">  </w:t>
            </w:r>
            <w:r>
              <w:rPr>
                <w:spacing w:val="2"/>
              </w:rPr>
              <w:t>执法全员参与、全程留痕、</w:t>
            </w:r>
            <w:r>
              <w:t xml:space="preserve"> </w:t>
            </w:r>
            <w:r>
              <w:rPr>
                <w:spacing w:val="-6"/>
              </w:rPr>
              <w:t>责任可溯，推进全市生态环</w:t>
            </w:r>
            <w:r>
              <w:t xml:space="preserve">  </w:t>
            </w:r>
            <w:r>
              <w:rPr>
                <w:spacing w:val="-7"/>
              </w:rPr>
              <w:t>境移动执法系统提质增效</w:t>
            </w:r>
          </w:p>
        </w:tc>
        <w:tc>
          <w:tcPr>
            <w:tcW w:w="5106" w:type="dxa"/>
            <w:vAlign w:val="top"/>
          </w:tcPr>
          <w:p>
            <w:pPr>
              <w:pStyle w:val="6"/>
              <w:spacing w:before="53" w:line="237" w:lineRule="auto"/>
              <w:ind w:left="13" w:right="111"/>
            </w:pPr>
            <w:r>
              <w:rPr>
                <w:spacing w:val="1"/>
              </w:rPr>
              <w:t>①2月起，每月对全市生态环境执法机构移</w:t>
            </w:r>
            <w:r>
              <w:t>动执法系 统使用情况开展月考核。</w:t>
            </w:r>
          </w:p>
          <w:p>
            <w:pPr>
              <w:pStyle w:val="6"/>
              <w:spacing w:before="6" w:line="236" w:lineRule="auto"/>
              <w:ind w:left="13" w:right="12"/>
              <w:jc w:val="both"/>
            </w:pPr>
            <w:r>
              <w:rPr>
                <w:spacing w:val="-1"/>
              </w:rPr>
              <w:t>②以县市区在编在岗人员为基数，支队、各县市区全</w:t>
            </w:r>
            <w:r>
              <w:rPr>
                <w:spacing w:val="15"/>
              </w:rPr>
              <w:t xml:space="preserve"> </w:t>
            </w:r>
            <w:r>
              <w:rPr>
                <w:spacing w:val="5"/>
              </w:rPr>
              <w:t>部月份人均现场检查记录大于3条；数据的规范性、</w:t>
            </w:r>
            <w:r>
              <w:rPr>
                <w:spacing w:val="4"/>
              </w:rPr>
              <w:t xml:space="preserve"> </w:t>
            </w:r>
            <w:r>
              <w:t>时效性和完整性达到98%以上；执法人员年活跃率达</w:t>
            </w:r>
          </w:p>
          <w:p>
            <w:pPr>
              <w:pStyle w:val="6"/>
              <w:spacing w:before="59" w:line="190" w:lineRule="auto"/>
              <w:ind w:left="13"/>
            </w:pPr>
            <w:r>
              <w:rPr>
                <w:spacing w:val="-1"/>
              </w:rPr>
              <w:t>到100%。</w:t>
            </w:r>
          </w:p>
          <w:p>
            <w:pPr>
              <w:pStyle w:val="6"/>
              <w:spacing w:line="200" w:lineRule="auto"/>
              <w:ind w:left="13"/>
            </w:pPr>
            <w:r>
              <w:t>③所有行政处罚案件的现场执法文书必须使用移动</w:t>
            </w:r>
          </w:p>
        </w:tc>
        <w:tc>
          <w:tcPr>
            <w:tcW w:w="1029" w:type="dxa"/>
            <w:vAlign w:val="top"/>
          </w:tcPr>
          <w:p>
            <w:pPr>
              <w:spacing w:line="346" w:lineRule="auto"/>
              <w:rPr>
                <w:rFonts w:ascii="Arial"/>
                <w:sz w:val="21"/>
              </w:rPr>
            </w:pPr>
          </w:p>
          <w:p>
            <w:pPr>
              <w:spacing w:line="346" w:lineRule="auto"/>
              <w:rPr>
                <w:rFonts w:ascii="Arial"/>
                <w:sz w:val="21"/>
              </w:rPr>
            </w:pPr>
          </w:p>
          <w:p>
            <w:pPr>
              <w:pStyle w:val="6"/>
              <w:spacing w:before="72" w:line="239" w:lineRule="auto"/>
              <w:ind w:left="36" w:hanging="19"/>
            </w:pPr>
            <w:r>
              <w:rPr>
                <w:spacing w:val="-23"/>
              </w:rPr>
              <w:t>支</w:t>
            </w:r>
            <w:r>
              <w:rPr>
                <w:spacing w:val="-22"/>
              </w:rPr>
              <w:t>队、各</w:t>
            </w:r>
            <w:r>
              <w:rPr>
                <w:spacing w:val="-11"/>
              </w:rPr>
              <w:t>县</w:t>
            </w:r>
            <w:r>
              <w:t xml:space="preserve"> </w:t>
            </w:r>
            <w:r>
              <w:rPr>
                <w:spacing w:val="1"/>
              </w:rPr>
              <w:t>市区大队</w:t>
            </w:r>
          </w:p>
        </w:tc>
        <w:tc>
          <w:tcPr>
            <w:tcW w:w="1214" w:type="dxa"/>
            <w:vAlign w:val="top"/>
          </w:tcPr>
          <w:p>
            <w:pPr>
              <w:spacing w:line="423" w:lineRule="auto"/>
              <w:rPr>
                <w:rFonts w:ascii="Arial"/>
                <w:sz w:val="21"/>
              </w:rPr>
            </w:pPr>
          </w:p>
          <w:p>
            <w:pPr>
              <w:pStyle w:val="6"/>
              <w:spacing w:before="71" w:line="219" w:lineRule="auto"/>
              <w:ind w:left="228"/>
            </w:pPr>
            <w:r>
              <w:rPr>
                <w:spacing w:val="3"/>
              </w:rPr>
              <w:t>2024年11</w:t>
            </w:r>
          </w:p>
          <w:p>
            <w:pPr>
              <w:pStyle w:val="6"/>
              <w:spacing w:before="7" w:line="204" w:lineRule="auto"/>
              <w:ind w:left="19" w:firstLine="208"/>
              <w:rPr>
                <w:sz w:val="17"/>
                <w:szCs w:val="17"/>
              </w:rPr>
            </w:pPr>
            <w:r>
              <w:rPr>
                <w:spacing w:val="-28"/>
              </w:rPr>
              <w:t>月底前，</w:t>
            </w:r>
            <w:r>
              <w:rPr>
                <w:spacing w:val="-13"/>
              </w:rPr>
              <w:t>按</w:t>
            </w:r>
            <w:r>
              <w:t xml:space="preserve"> </w:t>
            </w:r>
            <w:r>
              <w:rPr>
                <w:spacing w:val="15"/>
                <w:sz w:val="17"/>
                <w:szCs w:val="17"/>
              </w:rPr>
              <w:t>月调度推</w:t>
            </w:r>
          </w:p>
          <w:p>
            <w:pPr>
              <w:pStyle w:val="6"/>
              <w:spacing w:before="84" w:line="341" w:lineRule="exact"/>
              <w:ind w:left="19"/>
            </w:pPr>
            <w:r>
              <w:rPr>
                <w:spacing w:val="-20"/>
                <w:position w:val="20"/>
                <w:sz w:val="17"/>
                <w:szCs w:val="17"/>
              </w:rPr>
              <w:t>,</w:t>
            </w:r>
            <w:r>
              <w:rPr>
                <w:spacing w:val="6"/>
                <w:position w:val="20"/>
                <w:sz w:val="17"/>
                <w:szCs w:val="17"/>
              </w:rPr>
              <w:t xml:space="preserve">  </w:t>
            </w:r>
            <w:r>
              <w:rPr>
                <w:spacing w:val="-20"/>
                <w:position w:val="-1"/>
              </w:rPr>
              <w:t>进。</w:t>
            </w:r>
          </w:p>
        </w:tc>
      </w:tr>
    </w:tbl>
    <w:p>
      <w:pPr>
        <w:pStyle w:val="2"/>
        <w:spacing w:line="256" w:lineRule="auto"/>
      </w:pPr>
    </w:p>
    <w:p>
      <w:pPr>
        <w:pStyle w:val="2"/>
        <w:spacing w:line="256" w:lineRule="auto"/>
      </w:pPr>
    </w:p>
    <w:p>
      <w:pPr>
        <w:spacing w:before="97" w:line="184" w:lineRule="auto"/>
        <w:ind w:left="5695"/>
        <w:rPr>
          <w:rFonts w:ascii="宋体" w:hAnsi="宋体" w:eastAsia="宋体" w:cs="宋体"/>
          <w:sz w:val="30"/>
          <w:szCs w:val="30"/>
        </w:rPr>
      </w:pPr>
      <w:r>
        <w:rPr>
          <w:rFonts w:ascii="宋体" w:hAnsi="宋体" w:eastAsia="宋体" w:cs="宋体"/>
          <w:spacing w:val="-13"/>
          <w:sz w:val="30"/>
          <w:szCs w:val="30"/>
        </w:rPr>
        <w:t>—16—</w:t>
      </w:r>
    </w:p>
    <w:p>
      <w:pPr>
        <w:spacing w:line="184" w:lineRule="auto"/>
        <w:rPr>
          <w:rFonts w:ascii="宋体" w:hAnsi="宋体" w:eastAsia="宋体" w:cs="宋体"/>
          <w:sz w:val="30"/>
          <w:szCs w:val="30"/>
        </w:rPr>
        <w:sectPr>
          <w:footerReference r:id="rId6" w:type="default"/>
          <w:pgSz w:w="16820" w:h="11900"/>
          <w:pgMar w:top="1011" w:right="2454" w:bottom="400" w:left="2285" w:header="0" w:footer="0" w:gutter="0"/>
          <w:cols w:space="720" w:num="1"/>
        </w:sectPr>
      </w:pPr>
    </w:p>
    <w:p>
      <w:pPr>
        <w:spacing w:before="23"/>
      </w:pPr>
    </w:p>
    <w:p>
      <w:pPr>
        <w:spacing w:before="23"/>
      </w:pPr>
    </w:p>
    <w:p>
      <w:pPr>
        <w:spacing w:before="23"/>
      </w:pPr>
    </w:p>
    <w:tbl>
      <w:tblPr>
        <w:tblStyle w:val="5"/>
        <w:tblW w:w="120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4"/>
        <w:gridCol w:w="1049"/>
        <w:gridCol w:w="2688"/>
        <w:gridCol w:w="5116"/>
        <w:gridCol w:w="1029"/>
        <w:gridCol w:w="1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984" w:type="dxa"/>
            <w:vAlign w:val="top"/>
          </w:tcPr>
          <w:p>
            <w:pPr>
              <w:pStyle w:val="6"/>
              <w:spacing w:before="50" w:line="393" w:lineRule="exact"/>
              <w:ind w:left="268"/>
            </w:pPr>
            <w:r>
              <w:rPr>
                <w:b/>
                <w:bCs/>
                <w:spacing w:val="-5"/>
                <w:position w:val="12"/>
              </w:rPr>
              <w:t>任务</w:t>
            </w:r>
          </w:p>
          <w:p>
            <w:pPr>
              <w:pStyle w:val="6"/>
              <w:spacing w:line="221" w:lineRule="auto"/>
              <w:ind w:left="268"/>
            </w:pPr>
            <w:r>
              <w:rPr>
                <w:b/>
                <w:bCs/>
                <w:spacing w:val="-6"/>
              </w:rPr>
              <w:t>名称</w:t>
            </w:r>
          </w:p>
        </w:tc>
        <w:tc>
          <w:tcPr>
            <w:tcW w:w="1049" w:type="dxa"/>
            <w:vAlign w:val="top"/>
          </w:tcPr>
          <w:p>
            <w:pPr>
              <w:pStyle w:val="6"/>
              <w:spacing w:before="61" w:line="392" w:lineRule="exact"/>
              <w:ind w:left="294"/>
            </w:pPr>
            <w:r>
              <w:rPr>
                <w:b/>
                <w:bCs/>
                <w:spacing w:val="15"/>
                <w:position w:val="12"/>
              </w:rPr>
              <w:t>项目</w:t>
            </w:r>
          </w:p>
          <w:p>
            <w:pPr>
              <w:pStyle w:val="6"/>
              <w:spacing w:line="221" w:lineRule="auto"/>
              <w:ind w:left="294"/>
            </w:pPr>
            <w:r>
              <w:rPr>
                <w:b/>
                <w:bCs/>
                <w:spacing w:val="-6"/>
              </w:rPr>
              <w:t>名称</w:t>
            </w:r>
          </w:p>
        </w:tc>
        <w:tc>
          <w:tcPr>
            <w:tcW w:w="2688" w:type="dxa"/>
            <w:vAlign w:val="top"/>
          </w:tcPr>
          <w:p>
            <w:pPr>
              <w:pStyle w:val="6"/>
              <w:spacing w:before="261" w:line="220" w:lineRule="auto"/>
              <w:ind w:left="915"/>
            </w:pPr>
            <w:r>
              <w:rPr>
                <w:b/>
                <w:bCs/>
                <w:spacing w:val="-5"/>
              </w:rPr>
              <w:t>工作目标</w:t>
            </w:r>
          </w:p>
        </w:tc>
        <w:tc>
          <w:tcPr>
            <w:tcW w:w="5116" w:type="dxa"/>
            <w:vAlign w:val="top"/>
          </w:tcPr>
          <w:p>
            <w:pPr>
              <w:pStyle w:val="6"/>
              <w:spacing w:before="261" w:line="219" w:lineRule="auto"/>
              <w:ind w:left="1047"/>
            </w:pPr>
            <w:r>
              <w:rPr>
                <w:b/>
                <w:bCs/>
                <w:spacing w:val="-4"/>
              </w:rPr>
              <w:t>工作内容、程序节点及具体措施</w:t>
            </w:r>
          </w:p>
        </w:tc>
        <w:tc>
          <w:tcPr>
            <w:tcW w:w="1029" w:type="dxa"/>
            <w:vAlign w:val="top"/>
          </w:tcPr>
          <w:p>
            <w:pPr>
              <w:pStyle w:val="6"/>
              <w:spacing w:before="99" w:line="266" w:lineRule="auto"/>
              <w:ind w:left="150" w:right="73" w:hanging="89"/>
            </w:pPr>
            <w:r>
              <w:rPr>
                <w:b/>
                <w:bCs/>
                <w:spacing w:val="-2"/>
              </w:rPr>
              <w:t>责任处室</w:t>
            </w:r>
            <w:r>
              <w:rPr>
                <w:spacing w:val="1"/>
              </w:rPr>
              <w:t xml:space="preserve"> </w:t>
            </w:r>
            <w:r>
              <w:rPr>
                <w:b/>
                <w:bCs/>
                <w:spacing w:val="8"/>
              </w:rPr>
              <w:t>(单位)</w:t>
            </w:r>
          </w:p>
        </w:tc>
        <w:tc>
          <w:tcPr>
            <w:tcW w:w="1214" w:type="dxa"/>
            <w:vAlign w:val="top"/>
          </w:tcPr>
          <w:p>
            <w:pPr>
              <w:pStyle w:val="6"/>
              <w:spacing w:before="261" w:line="219" w:lineRule="auto"/>
              <w:ind w:left="202"/>
            </w:pPr>
            <w:r>
              <w:rPr>
                <w:b/>
                <w:bCs/>
                <w:spacing w:val="-5"/>
              </w:rPr>
              <w:t>完成时限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7" w:hRule="atLeast"/>
        </w:trPr>
        <w:tc>
          <w:tcPr>
            <w:tcW w:w="984" w:type="dxa"/>
            <w:vMerge w:val="restart"/>
            <w:tcBorders>
              <w:bottom w:val="nil"/>
            </w:tcBorders>
            <w:vAlign w:val="top"/>
          </w:tcPr>
          <w:p>
            <w:pPr>
              <w:rPr>
                <w:rFonts w:ascii="Arial"/>
                <w:sz w:val="21"/>
              </w:rPr>
            </w:pPr>
          </w:p>
        </w:tc>
        <w:tc>
          <w:tcPr>
            <w:tcW w:w="1049" w:type="dxa"/>
            <w:vAlign w:val="top"/>
          </w:tcPr>
          <w:p>
            <w:pPr>
              <w:rPr>
                <w:rFonts w:ascii="Arial"/>
                <w:sz w:val="21"/>
              </w:rPr>
            </w:pPr>
          </w:p>
        </w:tc>
        <w:tc>
          <w:tcPr>
            <w:tcW w:w="2688" w:type="dxa"/>
            <w:vAlign w:val="top"/>
          </w:tcPr>
          <w:p>
            <w:pPr>
              <w:rPr>
                <w:rFonts w:ascii="Arial"/>
                <w:sz w:val="21"/>
              </w:rPr>
            </w:pPr>
          </w:p>
        </w:tc>
        <w:tc>
          <w:tcPr>
            <w:tcW w:w="5116" w:type="dxa"/>
            <w:vAlign w:val="top"/>
          </w:tcPr>
          <w:p>
            <w:pPr>
              <w:pStyle w:val="6"/>
              <w:spacing w:before="50" w:line="238" w:lineRule="auto"/>
              <w:ind w:left="23"/>
            </w:pPr>
            <w:r>
              <w:rPr>
                <w:spacing w:val="-2"/>
              </w:rPr>
              <w:t>执法系统制作并按要求上传，若发现未使用移动执法</w:t>
            </w:r>
            <w:r>
              <w:rPr>
                <w:spacing w:val="12"/>
              </w:rPr>
              <w:t xml:space="preserve"> </w:t>
            </w:r>
            <w:r>
              <w:rPr>
                <w:spacing w:val="1"/>
              </w:rPr>
              <w:t>系统制作执法文书的行政处罚案卷，当月通报；</w:t>
            </w:r>
            <w:r>
              <w:t xml:space="preserve">应用 </w:t>
            </w:r>
            <w:r>
              <w:rPr>
                <w:spacing w:val="-1"/>
              </w:rPr>
              <w:t>率低于80%的，当月通报批评；对连续2个月应用率</w:t>
            </w:r>
          </w:p>
          <w:p>
            <w:pPr>
              <w:pStyle w:val="6"/>
              <w:spacing w:before="29" w:line="219" w:lineRule="auto"/>
              <w:ind w:left="34"/>
            </w:pPr>
            <w:r>
              <w:t>低于50%县市区，开展现场帮扶或专项稽</w:t>
            </w:r>
            <w:r>
              <w:rPr>
                <w:spacing w:val="-1"/>
              </w:rPr>
              <w:t>查。</w:t>
            </w:r>
          </w:p>
          <w:p>
            <w:pPr>
              <w:pStyle w:val="6"/>
              <w:spacing w:before="17" w:line="222" w:lineRule="auto"/>
              <w:ind w:left="23" w:right="28"/>
            </w:pPr>
            <w:r>
              <w:rPr>
                <w:spacing w:val="-1"/>
              </w:rPr>
              <w:t>④各县市区加强非现场监管运用，及时完成自动监控</w:t>
            </w:r>
            <w:r>
              <w:rPr>
                <w:spacing w:val="15"/>
              </w:rPr>
              <w:t xml:space="preserve"> </w:t>
            </w:r>
            <w:r>
              <w:rPr>
                <w:spacing w:val="-1"/>
              </w:rPr>
              <w:t>平台重点污染源数据超标报警信息处置任务，自动监</w:t>
            </w:r>
            <w:r>
              <w:rPr>
                <w:spacing w:val="14"/>
              </w:rPr>
              <w:t xml:space="preserve"> </w:t>
            </w:r>
            <w:r>
              <w:t xml:space="preserve">控报警信息处置任务逾期未完成或者未录入执法系  </w:t>
            </w:r>
            <w:r>
              <w:rPr>
                <w:spacing w:val="1"/>
              </w:rPr>
              <w:t>统的，当月通报。</w:t>
            </w:r>
          </w:p>
        </w:tc>
        <w:tc>
          <w:tcPr>
            <w:tcW w:w="1029" w:type="dxa"/>
            <w:vAlign w:val="top"/>
          </w:tcPr>
          <w:p>
            <w:pPr>
              <w:rPr>
                <w:rFonts w:ascii="Arial"/>
                <w:sz w:val="21"/>
              </w:rPr>
            </w:pPr>
          </w:p>
        </w:tc>
        <w:tc>
          <w:tcPr>
            <w:tcW w:w="121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9" w:hRule="atLeast"/>
        </w:trPr>
        <w:tc>
          <w:tcPr>
            <w:tcW w:w="984" w:type="dxa"/>
            <w:vMerge w:val="continue"/>
            <w:tcBorders>
              <w:top w:val="nil"/>
              <w:bottom w:val="nil"/>
            </w:tcBorders>
            <w:vAlign w:val="top"/>
          </w:tcPr>
          <w:p>
            <w:pPr>
              <w:rPr>
                <w:rFonts w:ascii="Arial"/>
                <w:sz w:val="21"/>
              </w:rPr>
            </w:pPr>
          </w:p>
        </w:tc>
        <w:tc>
          <w:tcPr>
            <w:tcW w:w="1049" w:type="dxa"/>
            <w:vAlign w:val="top"/>
          </w:tcPr>
          <w:p>
            <w:pPr>
              <w:spacing w:line="280" w:lineRule="auto"/>
              <w:rPr>
                <w:rFonts w:ascii="Arial"/>
                <w:sz w:val="21"/>
              </w:rPr>
            </w:pPr>
          </w:p>
          <w:p>
            <w:pPr>
              <w:pStyle w:val="6"/>
              <w:spacing w:before="71" w:line="230" w:lineRule="auto"/>
              <w:ind w:left="11" w:firstLine="59"/>
              <w:jc w:val="both"/>
            </w:pPr>
            <w:r>
              <w:rPr>
                <w:spacing w:val="-1"/>
              </w:rPr>
              <w:t xml:space="preserve">6.进一步 </w:t>
            </w:r>
            <w:r>
              <w:rPr>
                <w:spacing w:val="-17"/>
              </w:rPr>
              <w:t>深</w:t>
            </w:r>
            <w:r>
              <w:rPr>
                <w:spacing w:val="-16"/>
              </w:rPr>
              <w:t>化“两</w:t>
            </w:r>
            <w:r>
              <w:rPr>
                <w:spacing w:val="-15"/>
              </w:rPr>
              <w:t>法</w:t>
            </w:r>
            <w:r>
              <w:t xml:space="preserve"> </w:t>
            </w:r>
            <w:r>
              <w:rPr>
                <w:spacing w:val="-15"/>
              </w:rPr>
              <w:t>衔接”工作</w:t>
            </w:r>
          </w:p>
        </w:tc>
        <w:tc>
          <w:tcPr>
            <w:tcW w:w="2688" w:type="dxa"/>
            <w:vAlign w:val="top"/>
          </w:tcPr>
          <w:p>
            <w:pPr>
              <w:pStyle w:val="6"/>
              <w:spacing w:before="51" w:line="236" w:lineRule="auto"/>
              <w:ind w:left="12" w:right="13"/>
            </w:pPr>
            <w:r>
              <w:rPr>
                <w:spacing w:val="1"/>
              </w:rPr>
              <w:t>加强与公检法部门联合、协</w:t>
            </w:r>
            <w:r>
              <w:t xml:space="preserve"> </w:t>
            </w:r>
            <w:r>
              <w:rPr>
                <w:spacing w:val="3"/>
              </w:rPr>
              <w:t>同办案</w:t>
            </w:r>
          </w:p>
        </w:tc>
        <w:tc>
          <w:tcPr>
            <w:tcW w:w="5116" w:type="dxa"/>
            <w:vAlign w:val="top"/>
          </w:tcPr>
          <w:p>
            <w:pPr>
              <w:pStyle w:val="6"/>
              <w:spacing w:before="50" w:line="216" w:lineRule="auto"/>
              <w:ind w:left="14"/>
            </w:pPr>
            <w:r>
              <w:rPr>
                <w:spacing w:val="-1"/>
              </w:rPr>
              <w:t>①落实省厅《警环合作协议》,深化与公检法部门联</w:t>
            </w:r>
          </w:p>
          <w:p>
            <w:pPr>
              <w:pStyle w:val="6"/>
              <w:spacing w:before="45" w:line="216" w:lineRule="auto"/>
              <w:ind w:left="34"/>
            </w:pPr>
            <w:r>
              <w:t>合办案、协同办案。</w:t>
            </w:r>
          </w:p>
          <w:p>
            <w:pPr>
              <w:pStyle w:val="6"/>
              <w:spacing w:before="1" w:line="223" w:lineRule="auto"/>
              <w:ind w:left="14" w:right="20" w:firstLine="9"/>
              <w:jc w:val="both"/>
            </w:pPr>
            <w:r>
              <w:rPr>
                <w:spacing w:val="-1"/>
              </w:rPr>
              <w:t>②常态化推进日常协作。按要求派员参加省厅联合组</w:t>
            </w:r>
            <w:r>
              <w:rPr>
                <w:spacing w:val="15"/>
              </w:rPr>
              <w:t xml:space="preserve"> </w:t>
            </w:r>
            <w:r>
              <w:t>织的专题培训；向省厅推送联合办理“两打”典型案</w:t>
            </w:r>
            <w:r>
              <w:rPr>
                <w:spacing w:val="10"/>
              </w:rPr>
              <w:t xml:space="preserve"> </w:t>
            </w:r>
            <w:r>
              <w:t>例。</w:t>
            </w:r>
          </w:p>
        </w:tc>
        <w:tc>
          <w:tcPr>
            <w:tcW w:w="1029" w:type="dxa"/>
            <w:vAlign w:val="top"/>
          </w:tcPr>
          <w:p>
            <w:pPr>
              <w:spacing w:line="278" w:lineRule="auto"/>
              <w:rPr>
                <w:rFonts w:ascii="Arial"/>
                <w:sz w:val="21"/>
              </w:rPr>
            </w:pPr>
          </w:p>
          <w:p>
            <w:pPr>
              <w:pStyle w:val="6"/>
              <w:spacing w:before="72" w:line="236" w:lineRule="auto"/>
              <w:ind w:left="18"/>
              <w:jc w:val="both"/>
            </w:pPr>
            <w:r>
              <w:rPr>
                <w:spacing w:val="-23"/>
              </w:rPr>
              <w:t>支队、法</w:t>
            </w:r>
            <w:r>
              <w:rPr>
                <w:spacing w:val="-13"/>
              </w:rPr>
              <w:t>规</w:t>
            </w:r>
            <w:r>
              <w:rPr>
                <w:spacing w:val="1"/>
              </w:rPr>
              <w:t xml:space="preserve"> </w:t>
            </w:r>
            <w:r>
              <w:rPr>
                <w:spacing w:val="-22"/>
              </w:rPr>
              <w:t>科、各</w:t>
            </w:r>
            <w:r>
              <w:rPr>
                <w:spacing w:val="-21"/>
              </w:rPr>
              <w:t>县</w:t>
            </w:r>
            <w:r>
              <w:rPr>
                <w:spacing w:val="-13"/>
              </w:rPr>
              <w:t>市</w:t>
            </w:r>
            <w:r>
              <w:t xml:space="preserve"> </w:t>
            </w:r>
            <w:r>
              <w:rPr>
                <w:spacing w:val="10"/>
              </w:rPr>
              <w:t>区分局</w:t>
            </w:r>
          </w:p>
        </w:tc>
        <w:tc>
          <w:tcPr>
            <w:tcW w:w="1214" w:type="dxa"/>
            <w:vAlign w:val="top"/>
          </w:tcPr>
          <w:p>
            <w:pPr>
              <w:pStyle w:val="6"/>
              <w:spacing w:before="193" w:line="219" w:lineRule="auto"/>
              <w:ind w:left="19"/>
            </w:pPr>
            <w:r>
              <w:rPr>
                <w:spacing w:val="3"/>
              </w:rPr>
              <w:t>2024年11</w:t>
            </w:r>
          </w:p>
          <w:p>
            <w:pPr>
              <w:pStyle w:val="6"/>
              <w:spacing w:before="9" w:line="231" w:lineRule="auto"/>
              <w:ind w:left="19" w:right="12" w:firstLine="59"/>
            </w:pPr>
            <w:r>
              <w:rPr>
                <w:spacing w:val="2"/>
              </w:rPr>
              <w:t>月底前，按</w:t>
            </w:r>
            <w:r>
              <w:rPr>
                <w:spacing w:val="1"/>
              </w:rPr>
              <w:t xml:space="preserve"> </w:t>
            </w:r>
            <w:r>
              <w:rPr>
                <w:spacing w:val="2"/>
              </w:rPr>
              <w:t>月调度推</w:t>
            </w:r>
          </w:p>
          <w:p>
            <w:pPr>
              <w:pStyle w:val="6"/>
              <w:spacing w:before="35" w:line="225" w:lineRule="auto"/>
              <w:ind w:left="19"/>
            </w:pPr>
            <w:r>
              <w:t>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7" w:hRule="atLeast"/>
        </w:trPr>
        <w:tc>
          <w:tcPr>
            <w:tcW w:w="984" w:type="dxa"/>
            <w:vMerge w:val="continue"/>
            <w:tcBorders>
              <w:top w:val="nil"/>
              <w:bottom w:val="nil"/>
            </w:tcBorders>
            <w:vAlign w:val="top"/>
          </w:tcPr>
          <w:p>
            <w:pPr>
              <w:rPr>
                <w:rFonts w:ascii="Arial"/>
                <w:sz w:val="21"/>
              </w:rPr>
            </w:pPr>
          </w:p>
        </w:tc>
        <w:tc>
          <w:tcPr>
            <w:tcW w:w="1049" w:type="dxa"/>
            <w:vAlign w:val="top"/>
          </w:tcPr>
          <w:p>
            <w:pPr>
              <w:spacing w:line="348" w:lineRule="auto"/>
              <w:rPr>
                <w:rFonts w:ascii="Arial"/>
                <w:sz w:val="21"/>
              </w:rPr>
            </w:pPr>
          </w:p>
          <w:p>
            <w:pPr>
              <w:spacing w:line="349" w:lineRule="auto"/>
              <w:rPr>
                <w:rFonts w:ascii="Arial"/>
                <w:sz w:val="21"/>
              </w:rPr>
            </w:pPr>
          </w:p>
          <w:p>
            <w:pPr>
              <w:pStyle w:val="6"/>
              <w:spacing w:before="71" w:line="236" w:lineRule="auto"/>
              <w:ind w:left="11" w:firstLine="59"/>
              <w:jc w:val="both"/>
            </w:pPr>
            <w:r>
              <w:rPr>
                <w:spacing w:val="2"/>
              </w:rPr>
              <w:t>7.进一步</w:t>
            </w:r>
            <w:r>
              <w:t xml:space="preserve"> </w:t>
            </w:r>
            <w:r>
              <w:rPr>
                <w:spacing w:val="36"/>
              </w:rPr>
              <w:t>强化执法</w:t>
            </w:r>
            <w:r>
              <w:rPr>
                <w:spacing w:val="2"/>
              </w:rPr>
              <w:t xml:space="preserve"> </w:t>
            </w:r>
            <w:r>
              <w:rPr>
                <w:spacing w:val="5"/>
              </w:rPr>
              <w:t>人员培训</w:t>
            </w:r>
          </w:p>
        </w:tc>
        <w:tc>
          <w:tcPr>
            <w:tcW w:w="2688" w:type="dxa"/>
            <w:vAlign w:val="top"/>
          </w:tcPr>
          <w:p>
            <w:pPr>
              <w:pStyle w:val="6"/>
              <w:spacing w:before="83" w:line="223" w:lineRule="auto"/>
              <w:ind w:left="12" w:right="7"/>
            </w:pPr>
            <w:r>
              <w:rPr>
                <w:spacing w:val="1"/>
              </w:rPr>
              <w:t>通过加强执法培训，不断增</w:t>
            </w:r>
            <w:r>
              <w:rPr>
                <w:spacing w:val="5"/>
              </w:rPr>
              <w:t xml:space="preserve"> </w:t>
            </w:r>
            <w:r>
              <w:t>强全省生态环境执法队伍</w:t>
            </w:r>
          </w:p>
          <w:p>
            <w:pPr>
              <w:pStyle w:val="6"/>
              <w:spacing w:before="47" w:line="232" w:lineRule="auto"/>
              <w:ind w:left="12"/>
            </w:pPr>
            <w:r>
              <w:rPr>
                <w:spacing w:val="-8"/>
              </w:rPr>
              <w:t>凝聚力、执行力和战斗力，</w:t>
            </w:r>
            <w:r>
              <w:t xml:space="preserve">  </w:t>
            </w:r>
            <w:r>
              <w:rPr>
                <w:spacing w:val="-15"/>
              </w:rPr>
              <w:t>加快打造“政治强、本领高、</w:t>
            </w:r>
            <w:r>
              <w:t xml:space="preserve"> </w:t>
            </w:r>
            <w:r>
              <w:rPr>
                <w:spacing w:val="-8"/>
              </w:rPr>
              <w:t>作风硬、敢担当”的生态环</w:t>
            </w:r>
            <w:r>
              <w:rPr>
                <w:spacing w:val="3"/>
              </w:rPr>
              <w:t xml:space="preserve">  </w:t>
            </w:r>
            <w:r>
              <w:rPr>
                <w:spacing w:val="-10"/>
              </w:rPr>
              <w:t>境保护铁军主力军，助力持</w:t>
            </w:r>
            <w:r>
              <w:rPr>
                <w:spacing w:val="5"/>
              </w:rPr>
              <w:t xml:space="preserve">  </w:t>
            </w:r>
            <w:r>
              <w:rPr>
                <w:spacing w:val="-7"/>
              </w:rPr>
              <w:t>续改善生态环境质量和美</w:t>
            </w:r>
          </w:p>
          <w:p>
            <w:pPr>
              <w:pStyle w:val="6"/>
              <w:spacing w:line="194" w:lineRule="auto"/>
              <w:ind w:left="12"/>
            </w:pPr>
            <w:r>
              <w:t>丽湖北建设。</w:t>
            </w:r>
          </w:p>
        </w:tc>
        <w:tc>
          <w:tcPr>
            <w:tcW w:w="5116" w:type="dxa"/>
            <w:vAlign w:val="top"/>
          </w:tcPr>
          <w:p>
            <w:pPr>
              <w:pStyle w:val="6"/>
              <w:spacing w:before="81" w:line="217" w:lineRule="auto"/>
              <w:ind w:left="84"/>
            </w:pPr>
            <w:r>
              <w:rPr>
                <w:spacing w:val="-1"/>
              </w:rPr>
              <w:t>①3月，市级印发2024年全市生态环境执法培训工</w:t>
            </w:r>
          </w:p>
          <w:p>
            <w:pPr>
              <w:pStyle w:val="6"/>
              <w:spacing w:before="13" w:line="232" w:lineRule="auto"/>
              <w:ind w:left="14" w:right="3" w:firstLine="9"/>
            </w:pPr>
            <w:r>
              <w:t>作方案，特别是加强执法新技术、新装备应用培训和</w:t>
            </w:r>
            <w:r>
              <w:rPr>
                <w:spacing w:val="17"/>
              </w:rPr>
              <w:t xml:space="preserve"> </w:t>
            </w:r>
            <w:r>
              <w:t>队列训练。</w:t>
            </w:r>
          </w:p>
          <w:p>
            <w:pPr>
              <w:pStyle w:val="6"/>
              <w:spacing w:before="14" w:line="245" w:lineRule="auto"/>
              <w:ind w:left="14" w:right="258"/>
            </w:pPr>
            <w:r>
              <w:rPr>
                <w:spacing w:val="-1"/>
              </w:rPr>
              <w:t>②5月-11月，按要求派员参加省厅组织实施各类培</w:t>
            </w:r>
            <w:r>
              <w:rPr>
                <w:spacing w:val="16"/>
              </w:rPr>
              <w:t xml:space="preserve"> </w:t>
            </w:r>
            <w:r>
              <w:t>训环境执法业务和各类实战实训。</w:t>
            </w:r>
          </w:p>
        </w:tc>
        <w:tc>
          <w:tcPr>
            <w:tcW w:w="1029" w:type="dxa"/>
            <w:vAlign w:val="top"/>
          </w:tcPr>
          <w:p>
            <w:pPr>
              <w:spacing w:line="282" w:lineRule="auto"/>
              <w:rPr>
                <w:rFonts w:ascii="Arial"/>
                <w:sz w:val="21"/>
              </w:rPr>
            </w:pPr>
          </w:p>
          <w:p>
            <w:pPr>
              <w:spacing w:line="282" w:lineRule="auto"/>
              <w:rPr>
                <w:rFonts w:ascii="Arial"/>
                <w:sz w:val="21"/>
              </w:rPr>
            </w:pPr>
          </w:p>
          <w:p>
            <w:pPr>
              <w:spacing w:line="282" w:lineRule="auto"/>
              <w:rPr>
                <w:rFonts w:ascii="Arial"/>
                <w:sz w:val="21"/>
              </w:rPr>
            </w:pPr>
          </w:p>
          <w:p>
            <w:pPr>
              <w:pStyle w:val="6"/>
              <w:spacing w:before="71" w:line="224" w:lineRule="auto"/>
              <w:ind w:left="67" w:hanging="29"/>
            </w:pPr>
            <w:r>
              <w:rPr>
                <w:spacing w:val="-27"/>
              </w:rPr>
              <w:t>支队、</w:t>
            </w:r>
            <w:r>
              <w:rPr>
                <w:spacing w:val="-26"/>
              </w:rPr>
              <w:t>县</w:t>
            </w:r>
            <w:r>
              <w:rPr>
                <w:spacing w:val="-13"/>
              </w:rPr>
              <w:t>市</w:t>
            </w:r>
            <w:r>
              <w:t xml:space="preserve"> </w:t>
            </w:r>
            <w:r>
              <w:rPr>
                <w:spacing w:val="4"/>
              </w:rPr>
              <w:t>区分局</w:t>
            </w:r>
          </w:p>
        </w:tc>
        <w:tc>
          <w:tcPr>
            <w:tcW w:w="1214" w:type="dxa"/>
            <w:vAlign w:val="top"/>
          </w:tcPr>
          <w:p>
            <w:pPr>
              <w:spacing w:line="278" w:lineRule="auto"/>
              <w:rPr>
                <w:rFonts w:ascii="Arial"/>
                <w:sz w:val="21"/>
              </w:rPr>
            </w:pPr>
          </w:p>
          <w:p>
            <w:pPr>
              <w:spacing w:line="279" w:lineRule="auto"/>
              <w:rPr>
                <w:rFonts w:ascii="Arial"/>
                <w:sz w:val="21"/>
              </w:rPr>
            </w:pPr>
          </w:p>
          <w:p>
            <w:pPr>
              <w:spacing w:line="279" w:lineRule="auto"/>
              <w:rPr>
                <w:rFonts w:ascii="Arial"/>
                <w:sz w:val="21"/>
              </w:rPr>
            </w:pPr>
          </w:p>
          <w:p>
            <w:pPr>
              <w:pStyle w:val="6"/>
              <w:spacing w:before="71" w:line="229" w:lineRule="auto"/>
              <w:ind w:left="19" w:right="40"/>
            </w:pPr>
            <w:r>
              <w:rPr>
                <w:spacing w:val="5"/>
              </w:rPr>
              <w:t>2024年11月</w:t>
            </w:r>
            <w:r>
              <w:rPr>
                <w:spacing w:val="3"/>
              </w:rPr>
              <w:t xml:space="preserve"> </w:t>
            </w:r>
            <w:r>
              <w:rPr>
                <w:spacing w:val="-2"/>
              </w:rPr>
              <w:t>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3" w:hRule="atLeast"/>
        </w:trPr>
        <w:tc>
          <w:tcPr>
            <w:tcW w:w="984" w:type="dxa"/>
            <w:vMerge w:val="continue"/>
            <w:tcBorders>
              <w:top w:val="nil"/>
            </w:tcBorders>
            <w:vAlign w:val="top"/>
          </w:tcPr>
          <w:p>
            <w:pPr>
              <w:rPr>
                <w:rFonts w:ascii="Arial"/>
                <w:sz w:val="21"/>
              </w:rPr>
            </w:pPr>
          </w:p>
        </w:tc>
        <w:tc>
          <w:tcPr>
            <w:tcW w:w="1049" w:type="dxa"/>
            <w:vAlign w:val="top"/>
          </w:tcPr>
          <w:p>
            <w:pPr>
              <w:pStyle w:val="6"/>
              <w:spacing w:before="184" w:line="245" w:lineRule="auto"/>
              <w:ind w:left="11" w:firstLine="59"/>
              <w:jc w:val="both"/>
            </w:pPr>
            <w:r>
              <w:rPr>
                <w:spacing w:val="-3"/>
              </w:rPr>
              <w:t>8.强化执</w:t>
            </w:r>
            <w:r>
              <w:rPr>
                <w:spacing w:val="1"/>
              </w:rPr>
              <w:t xml:space="preserve">  </w:t>
            </w:r>
            <w:r>
              <w:rPr>
                <w:spacing w:val="-17"/>
              </w:rPr>
              <w:t>法</w:t>
            </w:r>
            <w:r>
              <w:rPr>
                <w:spacing w:val="-16"/>
              </w:rPr>
              <w:t>着装、</w:t>
            </w:r>
            <w:r>
              <w:rPr>
                <w:spacing w:val="-10"/>
              </w:rPr>
              <w:t>证</w:t>
            </w:r>
            <w:r>
              <w:rPr>
                <w:spacing w:val="1"/>
              </w:rPr>
              <w:t xml:space="preserve"> </w:t>
            </w:r>
            <w:r>
              <w:rPr>
                <w:spacing w:val="12"/>
              </w:rPr>
              <w:t>件规范管</w:t>
            </w:r>
            <w:r>
              <w:rPr>
                <w:spacing w:val="1"/>
              </w:rPr>
              <w:t xml:space="preserve">  </w:t>
            </w:r>
            <w:r>
              <w:t>理</w:t>
            </w:r>
          </w:p>
        </w:tc>
        <w:tc>
          <w:tcPr>
            <w:tcW w:w="2688" w:type="dxa"/>
            <w:vAlign w:val="top"/>
          </w:tcPr>
          <w:p>
            <w:pPr>
              <w:pStyle w:val="6"/>
              <w:spacing w:before="77" w:line="230" w:lineRule="auto"/>
              <w:ind w:left="12" w:right="17"/>
            </w:pPr>
            <w:r>
              <w:rPr>
                <w:spacing w:val="-1"/>
              </w:rPr>
              <w:t>规范全市生态环境保护综合</w:t>
            </w:r>
            <w:r>
              <w:rPr>
                <w:spacing w:val="1"/>
              </w:rPr>
              <w:t xml:space="preserve"> </w:t>
            </w:r>
            <w:r>
              <w:t>行政执法人员着装管理，树</w:t>
            </w:r>
            <w:r>
              <w:rPr>
                <w:spacing w:val="7"/>
              </w:rPr>
              <w:t xml:space="preserve"> </w:t>
            </w:r>
            <w:r>
              <w:rPr>
                <w:spacing w:val="-1"/>
              </w:rPr>
              <w:t>立和维护生态环境保护综</w:t>
            </w:r>
          </w:p>
          <w:p>
            <w:pPr>
              <w:pStyle w:val="6"/>
              <w:spacing w:before="37" w:line="208" w:lineRule="auto"/>
              <w:ind w:left="12" w:right="245"/>
            </w:pPr>
            <w:r>
              <w:rPr>
                <w:spacing w:val="-1"/>
              </w:rPr>
              <w:t>合行政执法队伍的良好形</w:t>
            </w:r>
            <w:r>
              <w:t xml:space="preserve"> 象，推进规范文明执法。</w:t>
            </w:r>
          </w:p>
        </w:tc>
        <w:tc>
          <w:tcPr>
            <w:tcW w:w="5116" w:type="dxa"/>
            <w:vAlign w:val="top"/>
          </w:tcPr>
          <w:p>
            <w:pPr>
              <w:pStyle w:val="6"/>
              <w:spacing w:before="75" w:line="230" w:lineRule="auto"/>
              <w:ind w:left="14" w:right="39"/>
              <w:jc w:val="both"/>
            </w:pPr>
            <w:r>
              <w:rPr>
                <w:spacing w:val="-1"/>
              </w:rPr>
              <w:t>①将执法着装纳入执法稽查范围，通过重点检查与随</w:t>
            </w:r>
            <w:r>
              <w:rPr>
                <w:spacing w:val="14"/>
              </w:rPr>
              <w:t xml:space="preserve"> </w:t>
            </w:r>
            <w:r>
              <w:rPr>
                <w:spacing w:val="-1"/>
              </w:rPr>
              <w:t>机抽查相结合的方式，及时发现和纠正执法人员着装</w:t>
            </w:r>
            <w:r>
              <w:rPr>
                <w:spacing w:val="14"/>
              </w:rPr>
              <w:t xml:space="preserve"> </w:t>
            </w:r>
            <w:r>
              <w:t>执法过程中存在的违规问题，不断规范执法统一着</w:t>
            </w:r>
          </w:p>
          <w:p>
            <w:pPr>
              <w:pStyle w:val="6"/>
              <w:spacing w:before="40" w:line="215" w:lineRule="auto"/>
              <w:ind w:left="14"/>
            </w:pPr>
            <w:r>
              <w:t>装</w:t>
            </w:r>
          </w:p>
          <w:p>
            <w:pPr>
              <w:pStyle w:val="6"/>
              <w:spacing w:line="200" w:lineRule="auto"/>
              <w:ind w:left="14"/>
            </w:pPr>
            <w:r>
              <w:rPr>
                <w:spacing w:val="-1"/>
              </w:rPr>
              <w:t>②各级执法机构严格把控各类宣传信息，对涉及执法</w:t>
            </w:r>
          </w:p>
        </w:tc>
        <w:tc>
          <w:tcPr>
            <w:tcW w:w="1029" w:type="dxa"/>
            <w:vAlign w:val="top"/>
          </w:tcPr>
          <w:p>
            <w:pPr>
              <w:spacing w:line="423" w:lineRule="auto"/>
              <w:rPr>
                <w:rFonts w:ascii="Arial"/>
                <w:sz w:val="21"/>
              </w:rPr>
            </w:pPr>
          </w:p>
          <w:p>
            <w:pPr>
              <w:pStyle w:val="6"/>
              <w:spacing w:before="72" w:line="231" w:lineRule="auto"/>
              <w:ind w:left="27" w:firstLine="19"/>
            </w:pPr>
            <w:r>
              <w:rPr>
                <w:spacing w:val="-30"/>
              </w:rPr>
              <w:t>支</w:t>
            </w:r>
            <w:r>
              <w:rPr>
                <w:spacing w:val="-29"/>
              </w:rPr>
              <w:t>队、各</w:t>
            </w:r>
            <w:r>
              <w:rPr>
                <w:spacing w:val="-13"/>
              </w:rPr>
              <w:t>具</w:t>
            </w:r>
            <w:r>
              <w:t xml:space="preserve"> </w:t>
            </w:r>
            <w:r>
              <w:rPr>
                <w:spacing w:val="2"/>
              </w:rPr>
              <w:t>市区分局</w:t>
            </w:r>
          </w:p>
        </w:tc>
        <w:tc>
          <w:tcPr>
            <w:tcW w:w="1214" w:type="dxa"/>
            <w:vAlign w:val="top"/>
          </w:tcPr>
          <w:p>
            <w:pPr>
              <w:spacing w:line="271" w:lineRule="auto"/>
              <w:rPr>
                <w:rFonts w:ascii="Arial"/>
                <w:sz w:val="21"/>
              </w:rPr>
            </w:pPr>
          </w:p>
          <w:p>
            <w:pPr>
              <w:spacing w:line="271" w:lineRule="auto"/>
              <w:rPr>
                <w:rFonts w:ascii="Arial"/>
                <w:sz w:val="21"/>
              </w:rPr>
            </w:pPr>
          </w:p>
          <w:p>
            <w:pPr>
              <w:pStyle w:val="6"/>
              <w:spacing w:before="71" w:line="219" w:lineRule="auto"/>
              <w:ind w:left="19"/>
            </w:pPr>
            <w:r>
              <w:rPr>
                <w:spacing w:val="2"/>
              </w:rPr>
              <w:t>贯穿全年</w:t>
            </w:r>
          </w:p>
        </w:tc>
      </w:tr>
    </w:tbl>
    <w:p>
      <w:pPr>
        <w:pStyle w:val="2"/>
        <w:spacing w:line="246" w:lineRule="auto"/>
      </w:pPr>
    </w:p>
    <w:p>
      <w:pPr>
        <w:pStyle w:val="2"/>
        <w:spacing w:line="246" w:lineRule="auto"/>
      </w:pPr>
    </w:p>
    <w:p>
      <w:pPr>
        <w:spacing w:before="95" w:line="184" w:lineRule="auto"/>
        <w:ind w:left="5695"/>
        <w:rPr>
          <w:rFonts w:ascii="宋体" w:hAnsi="宋体" w:eastAsia="宋体" w:cs="宋体"/>
          <w:sz w:val="29"/>
          <w:szCs w:val="29"/>
        </w:rPr>
      </w:pPr>
      <w:r>
        <w:rPr>
          <w:rFonts w:ascii="宋体" w:hAnsi="宋体" w:eastAsia="宋体" w:cs="宋体"/>
          <w:spacing w:val="-3"/>
          <w:sz w:val="29"/>
          <w:szCs w:val="29"/>
        </w:rPr>
        <w:t>—17—</w:t>
      </w:r>
    </w:p>
    <w:p>
      <w:pPr>
        <w:spacing w:line="184" w:lineRule="auto"/>
        <w:rPr>
          <w:rFonts w:ascii="宋体" w:hAnsi="宋体" w:eastAsia="宋体" w:cs="宋体"/>
          <w:sz w:val="29"/>
          <w:szCs w:val="29"/>
        </w:rPr>
        <w:sectPr>
          <w:pgSz w:w="16820" w:h="11900"/>
          <w:pgMar w:top="1011" w:right="2523" w:bottom="400" w:left="2164" w:header="0" w:footer="0" w:gutter="0"/>
          <w:cols w:space="720" w:num="1"/>
        </w:sectPr>
      </w:pPr>
    </w:p>
    <w:p>
      <w:pPr>
        <w:spacing w:before="13"/>
      </w:pPr>
    </w:p>
    <w:p>
      <w:pPr>
        <w:spacing w:before="13"/>
      </w:pPr>
    </w:p>
    <w:p>
      <w:pPr>
        <w:spacing w:before="13"/>
      </w:pPr>
    </w:p>
    <w:tbl>
      <w:tblPr>
        <w:tblStyle w:val="5"/>
        <w:tblW w:w="1207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4"/>
        <w:gridCol w:w="1049"/>
        <w:gridCol w:w="2688"/>
        <w:gridCol w:w="5106"/>
        <w:gridCol w:w="1029"/>
        <w:gridCol w:w="12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984" w:type="dxa"/>
            <w:vAlign w:val="top"/>
          </w:tcPr>
          <w:p>
            <w:pPr>
              <w:pStyle w:val="6"/>
              <w:spacing w:before="40" w:line="433" w:lineRule="exact"/>
              <w:ind w:left="268"/>
            </w:pPr>
            <w:r>
              <w:rPr>
                <w:b/>
                <w:bCs/>
                <w:spacing w:val="-5"/>
                <w:position w:val="16"/>
              </w:rPr>
              <w:t>任务</w:t>
            </w:r>
          </w:p>
          <w:p>
            <w:pPr>
              <w:pStyle w:val="6"/>
              <w:spacing w:line="218" w:lineRule="auto"/>
              <w:ind w:left="268"/>
            </w:pPr>
            <w:r>
              <w:rPr>
                <w:b/>
                <w:bCs/>
                <w:spacing w:val="-6"/>
              </w:rPr>
              <w:t>名称</w:t>
            </w:r>
          </w:p>
        </w:tc>
        <w:tc>
          <w:tcPr>
            <w:tcW w:w="1049" w:type="dxa"/>
            <w:vAlign w:val="top"/>
          </w:tcPr>
          <w:p>
            <w:pPr>
              <w:pStyle w:val="6"/>
              <w:spacing w:before="71" w:line="382" w:lineRule="exact"/>
              <w:ind w:left="314"/>
            </w:pPr>
            <w:r>
              <w:rPr>
                <w:b/>
                <w:bCs/>
                <w:spacing w:val="15"/>
                <w:position w:val="12"/>
              </w:rPr>
              <w:t>项目</w:t>
            </w:r>
          </w:p>
          <w:p>
            <w:pPr>
              <w:pStyle w:val="6"/>
              <w:spacing w:line="221" w:lineRule="auto"/>
              <w:ind w:left="304"/>
            </w:pPr>
            <w:r>
              <w:rPr>
                <w:b/>
                <w:bCs/>
                <w:spacing w:val="-6"/>
              </w:rPr>
              <w:t>名称</w:t>
            </w:r>
          </w:p>
        </w:tc>
        <w:tc>
          <w:tcPr>
            <w:tcW w:w="2688" w:type="dxa"/>
            <w:vAlign w:val="top"/>
          </w:tcPr>
          <w:p>
            <w:pPr>
              <w:pStyle w:val="6"/>
              <w:spacing w:before="261" w:line="220" w:lineRule="auto"/>
              <w:ind w:left="895"/>
            </w:pPr>
            <w:r>
              <w:rPr>
                <w:b/>
                <w:bCs/>
                <w:spacing w:val="-5"/>
              </w:rPr>
              <w:t>工作目标</w:t>
            </w:r>
          </w:p>
        </w:tc>
        <w:tc>
          <w:tcPr>
            <w:tcW w:w="5106" w:type="dxa"/>
            <w:vAlign w:val="top"/>
          </w:tcPr>
          <w:p>
            <w:pPr>
              <w:pStyle w:val="6"/>
              <w:spacing w:before="261" w:line="219" w:lineRule="auto"/>
              <w:ind w:left="1037"/>
            </w:pPr>
            <w:r>
              <w:rPr>
                <w:b/>
                <w:bCs/>
                <w:spacing w:val="-4"/>
              </w:rPr>
              <w:t>工作内容、程序节点及具体措施</w:t>
            </w:r>
          </w:p>
        </w:tc>
        <w:tc>
          <w:tcPr>
            <w:tcW w:w="1029" w:type="dxa"/>
            <w:vAlign w:val="top"/>
          </w:tcPr>
          <w:p>
            <w:pPr>
              <w:pStyle w:val="6"/>
              <w:spacing w:before="121" w:line="257" w:lineRule="auto"/>
              <w:ind w:left="121" w:right="83" w:hanging="70"/>
            </w:pPr>
            <w:r>
              <w:rPr>
                <w:b/>
                <w:bCs/>
                <w:spacing w:val="-2"/>
              </w:rPr>
              <w:t>责任处室</w:t>
            </w:r>
            <w:r>
              <w:rPr>
                <w:spacing w:val="1"/>
              </w:rPr>
              <w:t xml:space="preserve"> </w:t>
            </w:r>
            <w:r>
              <w:rPr>
                <w:b/>
                <w:bCs/>
                <w:spacing w:val="8"/>
              </w:rPr>
              <w:t>(单位)</w:t>
            </w:r>
          </w:p>
        </w:tc>
        <w:tc>
          <w:tcPr>
            <w:tcW w:w="1217" w:type="dxa"/>
            <w:vAlign w:val="top"/>
          </w:tcPr>
          <w:p>
            <w:pPr>
              <w:pStyle w:val="6"/>
              <w:spacing w:before="261" w:line="219" w:lineRule="auto"/>
              <w:ind w:left="192"/>
            </w:pPr>
            <w:r>
              <w:rPr>
                <w:b/>
                <w:bCs/>
                <w:spacing w:val="-5"/>
              </w:rPr>
              <w:t>完成时限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984" w:type="dxa"/>
            <w:vAlign w:val="top"/>
          </w:tcPr>
          <w:p>
            <w:pPr>
              <w:rPr>
                <w:rFonts w:ascii="Arial"/>
                <w:sz w:val="21"/>
              </w:rPr>
            </w:pPr>
          </w:p>
        </w:tc>
        <w:tc>
          <w:tcPr>
            <w:tcW w:w="1049" w:type="dxa"/>
            <w:vAlign w:val="top"/>
          </w:tcPr>
          <w:p>
            <w:pPr>
              <w:rPr>
                <w:rFonts w:ascii="Arial"/>
                <w:sz w:val="21"/>
              </w:rPr>
            </w:pPr>
          </w:p>
        </w:tc>
        <w:tc>
          <w:tcPr>
            <w:tcW w:w="2688" w:type="dxa"/>
            <w:vAlign w:val="top"/>
          </w:tcPr>
          <w:p>
            <w:pPr>
              <w:rPr>
                <w:rFonts w:ascii="Arial"/>
                <w:sz w:val="21"/>
              </w:rPr>
            </w:pPr>
          </w:p>
        </w:tc>
        <w:tc>
          <w:tcPr>
            <w:tcW w:w="5106" w:type="dxa"/>
            <w:vAlign w:val="top"/>
          </w:tcPr>
          <w:p>
            <w:pPr>
              <w:pStyle w:val="6"/>
              <w:spacing w:before="60" w:line="219" w:lineRule="auto"/>
              <w:jc w:val="right"/>
            </w:pPr>
            <w:r>
              <w:rPr>
                <w:spacing w:val="-19"/>
              </w:rPr>
              <w:t>人员着装的照片、视频审核把关，及时纠正不规范行为。</w:t>
            </w:r>
          </w:p>
        </w:tc>
        <w:tc>
          <w:tcPr>
            <w:tcW w:w="1029" w:type="dxa"/>
            <w:vAlign w:val="top"/>
          </w:tcPr>
          <w:p>
            <w:pPr>
              <w:rPr>
                <w:rFonts w:ascii="Arial"/>
                <w:sz w:val="21"/>
              </w:rPr>
            </w:pPr>
          </w:p>
        </w:tc>
        <w:tc>
          <w:tcPr>
            <w:tcW w:w="121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4" w:hRule="atLeast"/>
        </w:trPr>
        <w:tc>
          <w:tcPr>
            <w:tcW w:w="984" w:type="dxa"/>
            <w:vMerge w:val="restart"/>
            <w:tcBorders>
              <w:bottom w:val="nil"/>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72" w:line="220" w:lineRule="auto"/>
              <w:ind w:left="44"/>
            </w:pPr>
            <w:r>
              <w:rPr>
                <w:spacing w:val="3"/>
              </w:rPr>
              <w:t>三、日常</w:t>
            </w:r>
          </w:p>
          <w:p>
            <w:pPr>
              <w:pStyle w:val="6"/>
              <w:spacing w:before="27" w:line="219" w:lineRule="auto"/>
              <w:ind w:left="44"/>
            </w:pPr>
            <w:r>
              <w:rPr>
                <w:spacing w:val="-2"/>
              </w:rPr>
              <w:t>监督执法</w:t>
            </w:r>
          </w:p>
          <w:p>
            <w:pPr>
              <w:pStyle w:val="6"/>
              <w:spacing w:before="19" w:line="220" w:lineRule="auto"/>
              <w:ind w:left="264"/>
            </w:pPr>
            <w:r>
              <w:rPr>
                <w:spacing w:val="7"/>
              </w:rPr>
              <w:t>工作</w:t>
            </w:r>
          </w:p>
        </w:tc>
        <w:tc>
          <w:tcPr>
            <w:tcW w:w="10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71" w:line="238" w:lineRule="auto"/>
              <w:ind w:left="10" w:right="136"/>
              <w:jc w:val="both"/>
            </w:pPr>
            <w:r>
              <w:rPr>
                <w:spacing w:val="2"/>
              </w:rPr>
              <w:t>9.提升行</w:t>
            </w:r>
            <w:r>
              <w:t xml:space="preserve"> </w:t>
            </w:r>
            <w:r>
              <w:rPr>
                <w:spacing w:val="-2"/>
              </w:rPr>
              <w:t>政执法案</w:t>
            </w:r>
            <w:r>
              <w:t xml:space="preserve"> </w:t>
            </w:r>
            <w:r>
              <w:rPr>
                <w:spacing w:val="-3"/>
              </w:rPr>
              <w:t>卷质量</w:t>
            </w:r>
          </w:p>
        </w:tc>
        <w:tc>
          <w:tcPr>
            <w:tcW w:w="2688" w:type="dxa"/>
            <w:vAlign w:val="top"/>
          </w:tcPr>
          <w:p>
            <w:pPr>
              <w:pStyle w:val="6"/>
              <w:spacing w:before="55" w:line="238" w:lineRule="auto"/>
              <w:ind w:left="12"/>
              <w:jc w:val="both"/>
            </w:pPr>
            <w:r>
              <w:rPr>
                <w:spacing w:val="-2"/>
              </w:rPr>
              <w:t>2024年，按照省级统一的标</w:t>
            </w:r>
            <w:r>
              <w:rPr>
                <w:spacing w:val="10"/>
              </w:rPr>
              <w:t xml:space="preserve"> </w:t>
            </w:r>
            <w:r>
              <w:rPr>
                <w:spacing w:val="-16"/>
              </w:rPr>
              <w:t>准，</w:t>
            </w:r>
            <w:r>
              <w:rPr>
                <w:spacing w:val="-15"/>
              </w:rPr>
              <w:t>规范全市生态环境执法</w:t>
            </w:r>
            <w:r>
              <w:rPr>
                <w:spacing w:val="-13"/>
              </w:rPr>
              <w:t>文</w:t>
            </w:r>
            <w:r>
              <w:t xml:space="preserve"> </w:t>
            </w:r>
            <w:r>
              <w:rPr>
                <w:spacing w:val="-17"/>
              </w:rPr>
              <w:t>书，规范</w:t>
            </w:r>
            <w:r>
              <w:rPr>
                <w:spacing w:val="-16"/>
              </w:rPr>
              <w:t>案卷制作标准，按</w:t>
            </w:r>
            <w:r>
              <w:rPr>
                <w:spacing w:val="-12"/>
              </w:rPr>
              <w:t>标</w:t>
            </w:r>
            <w:r>
              <w:rPr>
                <w:spacing w:val="9"/>
              </w:rPr>
              <w:t xml:space="preserve"> </w:t>
            </w:r>
            <w:r>
              <w:rPr>
                <w:spacing w:val="-16"/>
              </w:rPr>
              <w:t>准流</w:t>
            </w:r>
            <w:r>
              <w:rPr>
                <w:spacing w:val="-15"/>
              </w:rPr>
              <w:t>程填报案件，健全案卷</w:t>
            </w:r>
            <w:r>
              <w:rPr>
                <w:spacing w:val="-13"/>
              </w:rPr>
              <w:t>稽</w:t>
            </w:r>
            <w:r>
              <w:t xml:space="preserve"> 查机制，期开展线上和线下</w:t>
            </w:r>
            <w:r>
              <w:rPr>
                <w:spacing w:val="8"/>
              </w:rPr>
              <w:t xml:space="preserve"> </w:t>
            </w:r>
            <w:r>
              <w:rPr>
                <w:spacing w:val="-2"/>
              </w:rPr>
              <w:t>案卷抽查评审，对重点市开</w:t>
            </w:r>
            <w:r>
              <w:rPr>
                <w:spacing w:val="7"/>
              </w:rPr>
              <w:t xml:space="preserve"> </w:t>
            </w:r>
            <w:r>
              <w:rPr>
                <w:spacing w:val="-2"/>
              </w:rPr>
              <w:t>展现场案卷质量帮扶，实现</w:t>
            </w:r>
            <w:r>
              <w:rPr>
                <w:spacing w:val="7"/>
              </w:rPr>
              <w:t xml:space="preserve"> </w:t>
            </w:r>
            <w:r>
              <w:rPr>
                <w:spacing w:val="-2"/>
              </w:rPr>
              <w:t>全市案卷评审员县区一级全</w:t>
            </w:r>
            <w:r>
              <w:rPr>
                <w:spacing w:val="9"/>
              </w:rPr>
              <w:t xml:space="preserve"> </w:t>
            </w:r>
            <w:r>
              <w:rPr>
                <w:spacing w:val="-17"/>
              </w:rPr>
              <w:t>覆盖，</w:t>
            </w:r>
            <w:r>
              <w:rPr>
                <w:spacing w:val="-16"/>
              </w:rPr>
              <w:t>夯实基础，切实提升</w:t>
            </w:r>
            <w:r>
              <w:rPr>
                <w:spacing w:val="-13"/>
              </w:rPr>
              <w:t>全</w:t>
            </w:r>
            <w:r>
              <w:rPr>
                <w:spacing w:val="11"/>
              </w:rPr>
              <w:t xml:space="preserve"> </w:t>
            </w:r>
            <w:r>
              <w:rPr>
                <w:spacing w:val="-1"/>
              </w:rPr>
              <w:t>市执法案卷质量。</w:t>
            </w:r>
          </w:p>
        </w:tc>
        <w:tc>
          <w:tcPr>
            <w:tcW w:w="5106" w:type="dxa"/>
            <w:vAlign w:val="top"/>
          </w:tcPr>
          <w:p>
            <w:pPr>
              <w:pStyle w:val="6"/>
              <w:spacing w:before="47" w:line="233" w:lineRule="auto"/>
              <w:ind w:left="13" w:firstLine="39"/>
              <w:jc w:val="both"/>
            </w:pPr>
            <w:r>
              <w:rPr>
                <w:spacing w:val="-1"/>
              </w:rPr>
              <w:t>①按照省厅工作安排派员参加行政处罚及法制审核人</w:t>
            </w:r>
            <w:r>
              <w:rPr>
                <w:spacing w:val="4"/>
              </w:rPr>
              <w:t xml:space="preserve"> </w:t>
            </w:r>
            <w:r>
              <w:rPr>
                <w:spacing w:val="-9"/>
              </w:rPr>
              <w:t>员进行专业专项培训，提升业务水平。对各地执行案卷</w:t>
            </w:r>
            <w:r>
              <w:rPr>
                <w:spacing w:val="14"/>
              </w:rPr>
              <w:t xml:space="preserve"> </w:t>
            </w:r>
            <w:r>
              <w:t>标准和文书格式情况进行稽查督查，加强指导。</w:t>
            </w:r>
          </w:p>
          <w:p>
            <w:pPr>
              <w:pStyle w:val="6"/>
              <w:spacing w:before="29" w:line="230" w:lineRule="auto"/>
              <w:ind w:left="13" w:right="9"/>
            </w:pPr>
            <w:r>
              <w:rPr>
                <w:spacing w:val="-1"/>
              </w:rPr>
              <w:t>②组织案卷评查。制定2024年案卷评查方案，明确案</w:t>
            </w:r>
            <w:r>
              <w:rPr>
                <w:spacing w:val="17"/>
              </w:rPr>
              <w:t xml:space="preserve"> </w:t>
            </w:r>
            <w:r>
              <w:t>卷评查标准。每季度组织一次案卷稽查，抽查每县市</w:t>
            </w:r>
            <w:r>
              <w:rPr>
                <w:spacing w:val="11"/>
              </w:rPr>
              <w:t xml:space="preserve"> </w:t>
            </w:r>
            <w:r>
              <w:t>区案卷不少于2个；对案卷稽问题突出的地方开展实</w:t>
            </w:r>
            <w:r>
              <w:rPr>
                <w:spacing w:val="5"/>
              </w:rPr>
              <w:t xml:space="preserve">  </w:t>
            </w:r>
            <w:r>
              <w:rPr>
                <w:spacing w:val="-1"/>
              </w:rPr>
              <w:t>地指导帮扶；及时下发案卷评查情况通报，反馈案卷</w:t>
            </w:r>
            <w:r>
              <w:rPr>
                <w:spacing w:val="13"/>
              </w:rPr>
              <w:t xml:space="preserve"> </w:t>
            </w:r>
            <w:r>
              <w:rPr>
                <w:spacing w:val="6"/>
              </w:rPr>
              <w:t>抽查评审情况，督促整改到位。</w:t>
            </w:r>
          </w:p>
          <w:p>
            <w:pPr>
              <w:pStyle w:val="6"/>
              <w:spacing w:before="37" w:line="236" w:lineRule="auto"/>
              <w:ind w:left="13"/>
            </w:pPr>
            <w:r>
              <w:rPr>
                <w:spacing w:val="-4"/>
              </w:rPr>
              <w:t>③开展指导帮扶。1月底前建立全省案卷质量帮扶专家</w:t>
            </w:r>
            <w:r>
              <w:rPr>
                <w:spacing w:val="7"/>
              </w:rPr>
              <w:t xml:space="preserve"> </w:t>
            </w:r>
            <w:r>
              <w:rPr>
                <w:spacing w:val="-4"/>
              </w:rPr>
              <w:t>库；3月底前结合全省执法案卷质量情况，拟定帮扶计</w:t>
            </w:r>
          </w:p>
          <w:p>
            <w:pPr>
              <w:pStyle w:val="6"/>
              <w:spacing w:before="49" w:line="218" w:lineRule="auto"/>
              <w:ind w:left="33"/>
            </w:pPr>
            <w:r>
              <w:t>划，按计划开展现场帮扶指导。</w:t>
            </w:r>
          </w:p>
          <w:p>
            <w:pPr>
              <w:pStyle w:val="6"/>
              <w:spacing w:before="5" w:line="228" w:lineRule="auto"/>
              <w:ind w:left="13" w:firstLine="19"/>
            </w:pPr>
            <w:r>
              <w:rPr>
                <w:spacing w:val="-5"/>
              </w:rPr>
              <w:t>做好大练兵推荐案卷审核及申辩工作。9月底前对已结</w:t>
            </w:r>
            <w:r>
              <w:rPr>
                <w:spacing w:val="11"/>
              </w:rPr>
              <w:t xml:space="preserve"> </w:t>
            </w:r>
            <w:r>
              <w:rPr>
                <w:spacing w:val="-1"/>
              </w:rPr>
              <w:t>案拟推荐案卷进行初审；10月初根据我省推荐大练兵</w:t>
            </w:r>
            <w:r>
              <w:rPr>
                <w:spacing w:val="1"/>
              </w:rPr>
              <w:t xml:space="preserve"> </w:t>
            </w:r>
            <w:r>
              <w:rPr>
                <w:spacing w:val="-9"/>
              </w:rPr>
              <w:t>先进集体和个人情况，对上报的推荐案卷进行审核；做</w:t>
            </w:r>
            <w:r>
              <w:rPr>
                <w:spacing w:val="15"/>
              </w:rPr>
              <w:t xml:space="preserve"> </w:t>
            </w:r>
            <w:r>
              <w:rPr>
                <w:spacing w:val="-9"/>
              </w:rPr>
              <w:t>好大练兵案卷评审反馈情况的复核申辩准备，指导相关</w:t>
            </w:r>
            <w:r>
              <w:rPr>
                <w:spacing w:val="14"/>
              </w:rPr>
              <w:t xml:space="preserve"> </w:t>
            </w:r>
            <w:r>
              <w:rPr>
                <w:spacing w:val="2"/>
              </w:rPr>
              <w:t>市州进行申辩。</w:t>
            </w:r>
          </w:p>
        </w:tc>
        <w:tc>
          <w:tcPr>
            <w:tcW w:w="1029" w:type="dxa"/>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72" w:line="236" w:lineRule="auto"/>
              <w:ind w:left="17"/>
            </w:pPr>
            <w:r>
              <w:rPr>
                <w:spacing w:val="3"/>
              </w:rPr>
              <w:t>支队会同</w:t>
            </w:r>
            <w:r>
              <w:t xml:space="preserve">  </w:t>
            </w:r>
            <w:r>
              <w:rPr>
                <w:spacing w:val="-23"/>
              </w:rPr>
              <w:t>法</w:t>
            </w:r>
            <w:r>
              <w:rPr>
                <w:spacing w:val="-22"/>
              </w:rPr>
              <w:t>规科、</w:t>
            </w:r>
            <w:r>
              <w:rPr>
                <w:spacing w:val="-11"/>
              </w:rPr>
              <w:t>各</w:t>
            </w:r>
            <w:r>
              <w:t xml:space="preserve"> </w:t>
            </w:r>
            <w:r>
              <w:rPr>
                <w:spacing w:val="-5"/>
              </w:rPr>
              <w:t>县市区分</w:t>
            </w:r>
            <w:r>
              <w:rPr>
                <w:spacing w:val="1"/>
              </w:rPr>
              <w:t xml:space="preserve">  </w:t>
            </w:r>
            <w:r>
              <w:t>局</w:t>
            </w:r>
          </w:p>
        </w:tc>
        <w:tc>
          <w:tcPr>
            <w:tcW w:w="1217" w:type="dxa"/>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72" w:line="229" w:lineRule="auto"/>
              <w:ind w:left="19"/>
              <w:jc w:val="both"/>
            </w:pPr>
            <w:r>
              <w:rPr>
                <w:spacing w:val="4"/>
              </w:rPr>
              <w:t>2024年11月</w:t>
            </w:r>
            <w:r>
              <w:rPr>
                <w:spacing w:val="1"/>
              </w:rPr>
              <w:t xml:space="preserve"> </w:t>
            </w:r>
            <w:r>
              <w:rPr>
                <w:spacing w:val="-24"/>
              </w:rPr>
              <w:t>底前，</w:t>
            </w:r>
            <w:r>
              <w:rPr>
                <w:spacing w:val="-23"/>
              </w:rPr>
              <w:t>按节</w:t>
            </w:r>
            <w:r>
              <w:rPr>
                <w:spacing w:val="-20"/>
              </w:rPr>
              <w:t>点</w:t>
            </w:r>
            <w:r>
              <w:rPr>
                <w:spacing w:val="4"/>
              </w:rPr>
              <w:t xml:space="preserve"> </w:t>
            </w:r>
            <w:r>
              <w:rPr>
                <w:spacing w:val="-2"/>
              </w:rPr>
              <w:t>推进。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2" w:hRule="atLeast"/>
        </w:trPr>
        <w:tc>
          <w:tcPr>
            <w:tcW w:w="984" w:type="dxa"/>
            <w:vMerge w:val="continue"/>
            <w:tcBorders>
              <w:top w:val="nil"/>
            </w:tcBorders>
            <w:vAlign w:val="top"/>
          </w:tcPr>
          <w:p>
            <w:pPr>
              <w:rPr>
                <w:rFonts w:ascii="Arial"/>
                <w:sz w:val="21"/>
              </w:rPr>
            </w:pPr>
          </w:p>
        </w:tc>
        <w:tc>
          <w:tcPr>
            <w:tcW w:w="1049" w:type="dxa"/>
            <w:vAlign w:val="top"/>
          </w:tcPr>
          <w:p>
            <w:pPr>
              <w:spacing w:line="421" w:lineRule="auto"/>
              <w:rPr>
                <w:rFonts w:ascii="Arial"/>
                <w:sz w:val="21"/>
              </w:rPr>
            </w:pPr>
          </w:p>
          <w:p>
            <w:pPr>
              <w:pStyle w:val="6"/>
              <w:spacing w:before="72" w:line="232" w:lineRule="auto"/>
              <w:ind w:left="10"/>
            </w:pPr>
            <w:r>
              <w:rPr>
                <w:spacing w:val="1"/>
              </w:rPr>
              <w:t>0</w:t>
            </w:r>
            <w:r>
              <w:rPr>
                <w:spacing w:val="-57"/>
              </w:rPr>
              <w:t xml:space="preserve"> </w:t>
            </w:r>
            <w:r>
              <w:rPr>
                <w:spacing w:val="1"/>
              </w:rPr>
              <w:t>.</w:t>
            </w:r>
            <w:r>
              <w:rPr>
                <w:spacing w:val="-62"/>
              </w:rPr>
              <w:t xml:space="preserve"> </w:t>
            </w:r>
            <w:r>
              <w:rPr>
                <w:spacing w:val="1"/>
              </w:rPr>
              <w:t>调度、</w:t>
            </w:r>
            <w:r>
              <w:t xml:space="preserve"> </w:t>
            </w:r>
            <w:r>
              <w:rPr>
                <w:spacing w:val="-16"/>
              </w:rPr>
              <w:t>整、发</w:t>
            </w:r>
            <w:r>
              <w:rPr>
                <w:spacing w:val="-15"/>
              </w:rPr>
              <w:t>布</w:t>
            </w:r>
            <w:r>
              <w:rPr>
                <w:spacing w:val="-12"/>
              </w:rPr>
              <w:t>执</w:t>
            </w:r>
            <w:r>
              <w:t xml:space="preserve"> </w:t>
            </w:r>
            <w:r>
              <w:rPr>
                <w:spacing w:val="37"/>
              </w:rPr>
              <w:t>法典型案</w:t>
            </w:r>
            <w:r>
              <w:t xml:space="preserve"> 例</w:t>
            </w:r>
          </w:p>
        </w:tc>
        <w:tc>
          <w:tcPr>
            <w:tcW w:w="2688" w:type="dxa"/>
            <w:vAlign w:val="top"/>
          </w:tcPr>
          <w:p>
            <w:pPr>
              <w:pStyle w:val="6"/>
              <w:spacing w:before="59" w:line="239" w:lineRule="auto"/>
              <w:ind w:left="12"/>
              <w:jc w:val="both"/>
            </w:pPr>
            <w:r>
              <w:rPr>
                <w:spacing w:val="-2"/>
              </w:rPr>
              <w:t>规范我市生态环境保护执法</w:t>
            </w:r>
            <w:r>
              <w:rPr>
                <w:spacing w:val="10"/>
              </w:rPr>
              <w:t xml:space="preserve"> </w:t>
            </w:r>
            <w:r>
              <w:t>典型案例的收集、整理、分</w:t>
            </w:r>
            <w:r>
              <w:rPr>
                <w:spacing w:val="5"/>
              </w:rPr>
              <w:t xml:space="preserve"> </w:t>
            </w:r>
            <w:r>
              <w:rPr>
                <w:spacing w:val="-16"/>
              </w:rPr>
              <w:t>类、解析及</w:t>
            </w:r>
            <w:r>
              <w:rPr>
                <w:spacing w:val="-15"/>
              </w:rPr>
              <w:t>发布工作，加强</w:t>
            </w:r>
            <w:r>
              <w:rPr>
                <w:spacing w:val="-10"/>
              </w:rPr>
              <w:t>监</w:t>
            </w:r>
            <w:r>
              <w:t xml:space="preserve"> </w:t>
            </w:r>
            <w:r>
              <w:rPr>
                <w:spacing w:val="-16"/>
              </w:rPr>
              <w:t>督指导，以</w:t>
            </w:r>
            <w:r>
              <w:rPr>
                <w:spacing w:val="-15"/>
              </w:rPr>
              <w:t>案说法，加强警</w:t>
            </w:r>
            <w:r>
              <w:rPr>
                <w:spacing w:val="-10"/>
              </w:rPr>
              <w:t>示</w:t>
            </w:r>
            <w:r>
              <w:t xml:space="preserve"> 教育和引导，提供规范行政</w:t>
            </w:r>
            <w:r>
              <w:rPr>
                <w:spacing w:val="5"/>
              </w:rPr>
              <w:t xml:space="preserve"> </w:t>
            </w:r>
            <w:r>
              <w:rPr>
                <w:spacing w:val="-1"/>
              </w:rPr>
              <w:t>执法工作参考。</w:t>
            </w:r>
          </w:p>
        </w:tc>
        <w:tc>
          <w:tcPr>
            <w:tcW w:w="5106" w:type="dxa"/>
            <w:vAlign w:val="top"/>
          </w:tcPr>
          <w:p>
            <w:pPr>
              <w:pStyle w:val="6"/>
              <w:spacing w:before="45" w:line="233" w:lineRule="auto"/>
              <w:ind w:left="13"/>
              <w:jc w:val="both"/>
            </w:pPr>
            <w:r>
              <w:rPr>
                <w:spacing w:val="-9"/>
              </w:rPr>
              <w:t>①各县市区及时收集、整理、分析辖区执法典型指导案</w:t>
            </w:r>
            <w:r>
              <w:rPr>
                <w:spacing w:val="15"/>
              </w:rPr>
              <w:t xml:space="preserve"> </w:t>
            </w:r>
            <w:r>
              <w:rPr>
                <w:spacing w:val="-9"/>
              </w:rPr>
              <w:t>例，经市级审核后分类型择优报送省厅，每半年不少于</w:t>
            </w:r>
            <w:r>
              <w:rPr>
                <w:spacing w:val="17"/>
              </w:rPr>
              <w:t xml:space="preserve"> </w:t>
            </w:r>
            <w:r>
              <w:rPr>
                <w:spacing w:val="3"/>
              </w:rPr>
              <w:t>1件。</w:t>
            </w:r>
          </w:p>
          <w:p>
            <w:pPr>
              <w:pStyle w:val="6"/>
              <w:spacing w:before="5" w:line="241" w:lineRule="auto"/>
              <w:ind w:left="13" w:right="22"/>
            </w:pPr>
            <w:r>
              <w:t>②市级利用网站、官微、报纸等媒介发布典型案</w:t>
            </w:r>
            <w:r>
              <w:rPr>
                <w:spacing w:val="-1"/>
              </w:rPr>
              <w:t>例，</w:t>
            </w:r>
            <w:r>
              <w:t xml:space="preserve"> 全年不少于2批或5个。</w:t>
            </w:r>
          </w:p>
          <w:p>
            <w:pPr>
              <w:pStyle w:val="6"/>
              <w:spacing w:before="25" w:line="209" w:lineRule="auto"/>
              <w:ind w:left="13" w:firstLine="30"/>
            </w:pPr>
            <w:r>
              <w:rPr>
                <w:spacing w:val="-10"/>
              </w:rPr>
              <w:t>③1</w:t>
            </w:r>
            <w:r>
              <w:rPr>
                <w:spacing w:val="-9"/>
              </w:rPr>
              <w:t>1月底前，整理形成年度典型案例汇编，参</w:t>
            </w:r>
            <w:r>
              <w:rPr>
                <w:spacing w:val="-10"/>
              </w:rPr>
              <w:t>与省厅</w:t>
            </w:r>
            <w:r>
              <w:rPr>
                <w:spacing w:val="-8"/>
              </w:rPr>
              <w:t>组</w:t>
            </w:r>
            <w:r>
              <w:t xml:space="preserve"> </w:t>
            </w:r>
            <w:r>
              <w:rPr>
                <w:spacing w:val="-1"/>
              </w:rPr>
              <w:t>织的典型案例展评。</w:t>
            </w:r>
          </w:p>
        </w:tc>
        <w:tc>
          <w:tcPr>
            <w:tcW w:w="1029" w:type="dxa"/>
            <w:vAlign w:val="top"/>
          </w:tcPr>
          <w:p>
            <w:pPr>
              <w:spacing w:line="266" w:lineRule="auto"/>
              <w:rPr>
                <w:rFonts w:ascii="Arial"/>
                <w:sz w:val="21"/>
              </w:rPr>
            </w:pPr>
          </w:p>
          <w:p>
            <w:pPr>
              <w:spacing w:line="266" w:lineRule="auto"/>
              <w:rPr>
                <w:rFonts w:ascii="Arial"/>
                <w:sz w:val="21"/>
              </w:rPr>
            </w:pPr>
          </w:p>
          <w:p>
            <w:pPr>
              <w:pStyle w:val="6"/>
              <w:spacing w:before="71" w:line="239" w:lineRule="auto"/>
              <w:ind w:left="17" w:right="130"/>
              <w:jc w:val="both"/>
            </w:pPr>
            <w:r>
              <w:rPr>
                <w:spacing w:val="-3"/>
              </w:rPr>
              <w:t>支队、各</w:t>
            </w:r>
            <w:r>
              <w:rPr>
                <w:spacing w:val="1"/>
              </w:rPr>
              <w:t xml:space="preserve"> </w:t>
            </w:r>
            <w:r>
              <w:rPr>
                <w:spacing w:val="-3"/>
              </w:rPr>
              <w:t>县市区分</w:t>
            </w:r>
            <w:r>
              <w:rPr>
                <w:spacing w:val="1"/>
              </w:rPr>
              <w:t xml:space="preserve"> </w:t>
            </w:r>
            <w:r>
              <w:t>局</w:t>
            </w:r>
          </w:p>
        </w:tc>
        <w:tc>
          <w:tcPr>
            <w:tcW w:w="1217" w:type="dxa"/>
            <w:vAlign w:val="top"/>
          </w:tcPr>
          <w:p>
            <w:pPr>
              <w:spacing w:line="422" w:lineRule="auto"/>
              <w:rPr>
                <w:rFonts w:ascii="Arial"/>
                <w:sz w:val="21"/>
              </w:rPr>
            </w:pPr>
          </w:p>
          <w:p>
            <w:pPr>
              <w:pStyle w:val="6"/>
              <w:spacing w:before="72" w:line="218" w:lineRule="auto"/>
              <w:ind w:left="19"/>
            </w:pPr>
            <w:r>
              <w:rPr>
                <w:spacing w:val="3"/>
              </w:rPr>
              <w:t>2024年11</w:t>
            </w:r>
          </w:p>
          <w:p>
            <w:pPr>
              <w:pStyle w:val="6"/>
              <w:spacing w:line="236" w:lineRule="auto"/>
              <w:ind w:left="19" w:right="79"/>
            </w:pPr>
            <w:r>
              <w:rPr>
                <w:spacing w:val="1"/>
              </w:rPr>
              <w:t>月前，按季</w:t>
            </w:r>
            <w:r>
              <w:rPr>
                <w:spacing w:val="2"/>
              </w:rPr>
              <w:t xml:space="preserve"> </w:t>
            </w:r>
            <w:r>
              <w:rPr>
                <w:spacing w:val="-2"/>
              </w:rPr>
              <w:t>度调度推</w:t>
            </w:r>
          </w:p>
          <w:p>
            <w:pPr>
              <w:pStyle w:val="6"/>
              <w:spacing w:before="24" w:line="225" w:lineRule="auto"/>
              <w:ind w:left="19"/>
            </w:pPr>
            <w:r>
              <w:t>进。</w:t>
            </w:r>
          </w:p>
        </w:tc>
      </w:tr>
    </w:tbl>
    <w:p>
      <w:pPr>
        <w:pStyle w:val="2"/>
        <w:spacing w:line="250" w:lineRule="auto"/>
      </w:pPr>
    </w:p>
    <w:p>
      <w:pPr>
        <w:pStyle w:val="2"/>
        <w:spacing w:line="250" w:lineRule="auto"/>
      </w:pPr>
    </w:p>
    <w:p>
      <w:pPr>
        <w:pStyle w:val="2"/>
        <w:spacing w:line="250" w:lineRule="auto"/>
      </w:pPr>
    </w:p>
    <w:p>
      <w:pPr>
        <w:pStyle w:val="2"/>
        <w:spacing w:line="250" w:lineRule="auto"/>
      </w:pPr>
    </w:p>
    <w:p>
      <w:pPr>
        <w:spacing w:before="88" w:line="184" w:lineRule="auto"/>
        <w:ind w:left="5684"/>
        <w:rPr>
          <w:rFonts w:ascii="宋体" w:hAnsi="宋体" w:eastAsia="宋体" w:cs="宋体"/>
          <w:sz w:val="27"/>
          <w:szCs w:val="27"/>
        </w:rPr>
      </w:pPr>
      <w:r>
        <w:rPr>
          <w:rFonts w:ascii="宋体" w:hAnsi="宋体" w:eastAsia="宋体" w:cs="宋体"/>
          <w:spacing w:val="-3"/>
          <w:sz w:val="27"/>
          <w:szCs w:val="27"/>
        </w:rPr>
        <w:t>—18—</w:t>
      </w:r>
    </w:p>
    <w:p>
      <w:pPr>
        <w:spacing w:line="184" w:lineRule="auto"/>
        <w:rPr>
          <w:rFonts w:ascii="宋体" w:hAnsi="宋体" w:eastAsia="宋体" w:cs="宋体"/>
          <w:sz w:val="27"/>
          <w:szCs w:val="27"/>
        </w:rPr>
        <w:sectPr>
          <w:pgSz w:w="16820" w:h="11900"/>
          <w:pgMar w:top="1011" w:right="2451" w:bottom="400" w:left="2285" w:header="0" w:footer="0" w:gutter="0"/>
          <w:cols w:space="720" w:num="1"/>
        </w:sectPr>
      </w:pPr>
    </w:p>
    <w:p>
      <w:pPr>
        <w:spacing w:before="13"/>
      </w:pPr>
    </w:p>
    <w:p>
      <w:pPr>
        <w:spacing w:before="13"/>
      </w:pPr>
    </w:p>
    <w:p>
      <w:pPr>
        <w:spacing w:before="13"/>
      </w:pPr>
    </w:p>
    <w:tbl>
      <w:tblPr>
        <w:tblStyle w:val="5"/>
        <w:tblW w:w="1208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74"/>
        <w:gridCol w:w="1059"/>
        <w:gridCol w:w="2698"/>
        <w:gridCol w:w="5106"/>
        <w:gridCol w:w="1029"/>
        <w:gridCol w:w="12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974" w:type="dxa"/>
            <w:vAlign w:val="top"/>
          </w:tcPr>
          <w:p>
            <w:pPr>
              <w:pStyle w:val="6"/>
              <w:spacing w:before="50" w:line="423" w:lineRule="exact"/>
              <w:ind w:left="258"/>
            </w:pPr>
            <w:r>
              <w:rPr>
                <w:b/>
                <w:bCs/>
                <w:spacing w:val="-5"/>
                <w:position w:val="15"/>
              </w:rPr>
              <w:t>任务</w:t>
            </w:r>
          </w:p>
          <w:p>
            <w:pPr>
              <w:pStyle w:val="6"/>
              <w:spacing w:line="210" w:lineRule="auto"/>
              <w:ind w:left="258"/>
            </w:pPr>
            <w:r>
              <w:rPr>
                <w:b/>
                <w:bCs/>
                <w:spacing w:val="-6"/>
              </w:rPr>
              <w:t>名称</w:t>
            </w:r>
          </w:p>
        </w:tc>
        <w:tc>
          <w:tcPr>
            <w:tcW w:w="1059" w:type="dxa"/>
            <w:vAlign w:val="top"/>
          </w:tcPr>
          <w:p>
            <w:pPr>
              <w:pStyle w:val="6"/>
              <w:spacing w:before="41" w:line="432" w:lineRule="exact"/>
              <w:ind w:left="304"/>
            </w:pPr>
            <w:r>
              <w:rPr>
                <w:b/>
                <w:bCs/>
                <w:spacing w:val="15"/>
                <w:position w:val="16"/>
              </w:rPr>
              <w:t>项目</w:t>
            </w:r>
          </w:p>
          <w:p>
            <w:pPr>
              <w:pStyle w:val="6"/>
              <w:spacing w:line="210" w:lineRule="auto"/>
              <w:ind w:left="294"/>
            </w:pPr>
            <w:r>
              <w:rPr>
                <w:b/>
                <w:bCs/>
                <w:spacing w:val="-6"/>
              </w:rPr>
              <w:t>名称</w:t>
            </w:r>
          </w:p>
        </w:tc>
        <w:tc>
          <w:tcPr>
            <w:tcW w:w="2698" w:type="dxa"/>
            <w:vAlign w:val="top"/>
          </w:tcPr>
          <w:p>
            <w:pPr>
              <w:pStyle w:val="6"/>
              <w:spacing w:before="261" w:line="220" w:lineRule="auto"/>
              <w:ind w:left="905"/>
            </w:pPr>
            <w:r>
              <w:rPr>
                <w:b/>
                <w:bCs/>
                <w:spacing w:val="-5"/>
              </w:rPr>
              <w:t>工作目标</w:t>
            </w:r>
          </w:p>
        </w:tc>
        <w:tc>
          <w:tcPr>
            <w:tcW w:w="5106" w:type="dxa"/>
            <w:vAlign w:val="top"/>
          </w:tcPr>
          <w:p>
            <w:pPr>
              <w:pStyle w:val="6"/>
              <w:spacing w:before="261" w:line="219" w:lineRule="auto"/>
              <w:ind w:left="1037"/>
            </w:pPr>
            <w:r>
              <w:rPr>
                <w:b/>
                <w:bCs/>
                <w:spacing w:val="-4"/>
              </w:rPr>
              <w:t>工作内容、程序节点及具体措施</w:t>
            </w:r>
          </w:p>
        </w:tc>
        <w:tc>
          <w:tcPr>
            <w:tcW w:w="1029" w:type="dxa"/>
            <w:vAlign w:val="top"/>
          </w:tcPr>
          <w:p>
            <w:pPr>
              <w:pStyle w:val="6"/>
              <w:spacing w:before="111" w:line="219" w:lineRule="auto"/>
              <w:ind w:left="71"/>
            </w:pPr>
            <w:r>
              <w:rPr>
                <w:b/>
                <w:bCs/>
                <w:spacing w:val="-2"/>
              </w:rPr>
              <w:t>责任处室</w:t>
            </w:r>
          </w:p>
          <w:p>
            <w:pPr>
              <w:pStyle w:val="6"/>
              <w:spacing w:before="108" w:line="204" w:lineRule="auto"/>
              <w:ind w:left="181"/>
            </w:pPr>
            <w:r>
              <w:rPr>
                <w:b/>
                <w:bCs/>
                <w:spacing w:val="8"/>
              </w:rPr>
              <w:t>(单位)</w:t>
            </w:r>
          </w:p>
        </w:tc>
        <w:tc>
          <w:tcPr>
            <w:tcW w:w="1217" w:type="dxa"/>
            <w:vAlign w:val="top"/>
          </w:tcPr>
          <w:p>
            <w:pPr>
              <w:pStyle w:val="6"/>
              <w:spacing w:before="261" w:line="219" w:lineRule="auto"/>
              <w:ind w:left="162"/>
            </w:pPr>
            <w:r>
              <w:rPr>
                <w:b/>
                <w:bCs/>
                <w:spacing w:val="-5"/>
              </w:rPr>
              <w:t>完成时限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7" w:hRule="atLeast"/>
        </w:trPr>
        <w:tc>
          <w:tcPr>
            <w:tcW w:w="974" w:type="dxa"/>
            <w:vAlign w:val="top"/>
          </w:tcPr>
          <w:p>
            <w:pPr>
              <w:rPr>
                <w:rFonts w:ascii="Arial"/>
                <w:sz w:val="21"/>
              </w:rPr>
            </w:pPr>
          </w:p>
        </w:tc>
        <w:tc>
          <w:tcPr>
            <w:tcW w:w="1059" w:type="dxa"/>
            <w:vAlign w:val="top"/>
          </w:tcPr>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71" w:line="239" w:lineRule="auto"/>
              <w:ind w:left="11" w:right="36"/>
            </w:pPr>
            <w:r>
              <w:rPr>
                <w:spacing w:val="1"/>
              </w:rPr>
              <w:t>11.执法稽</w:t>
            </w:r>
            <w:r>
              <w:rPr>
                <w:spacing w:val="4"/>
              </w:rPr>
              <w:t xml:space="preserve"> </w:t>
            </w:r>
            <w:r>
              <w:t>查</w:t>
            </w:r>
          </w:p>
        </w:tc>
        <w:tc>
          <w:tcPr>
            <w:tcW w:w="2698" w:type="dxa"/>
            <w:vAlign w:val="top"/>
          </w:tcPr>
          <w:p>
            <w:pPr>
              <w:pStyle w:val="6"/>
              <w:spacing w:before="70" w:line="219" w:lineRule="auto"/>
              <w:ind w:left="22"/>
            </w:pPr>
            <w:r>
              <w:rPr>
                <w:spacing w:val="1"/>
              </w:rPr>
              <w:t>根据省级稽查方案要求，结</w:t>
            </w:r>
          </w:p>
          <w:p>
            <w:pPr>
              <w:pStyle w:val="6"/>
              <w:spacing w:before="29" w:line="219" w:lineRule="auto"/>
              <w:ind w:left="22"/>
            </w:pPr>
            <w:r>
              <w:rPr>
                <w:spacing w:val="-1"/>
              </w:rPr>
              <w:t>合我市执法实际，围绕执法</w:t>
            </w:r>
          </w:p>
          <w:p>
            <w:pPr>
              <w:pStyle w:val="6"/>
              <w:spacing w:before="19" w:line="219" w:lineRule="auto"/>
              <w:ind w:left="22"/>
            </w:pPr>
            <w:r>
              <w:rPr>
                <w:spacing w:val="1"/>
              </w:rPr>
              <w:t>规范性、执法案卷质量、移</w:t>
            </w:r>
          </w:p>
          <w:p>
            <w:pPr>
              <w:pStyle w:val="6"/>
              <w:spacing w:before="39" w:line="219" w:lineRule="auto"/>
              <w:ind w:left="22"/>
            </w:pPr>
            <w:r>
              <w:rPr>
                <w:spacing w:val="-1"/>
              </w:rPr>
              <w:t>动执法系统建设使用、执法</w:t>
            </w:r>
          </w:p>
          <w:p>
            <w:pPr>
              <w:pStyle w:val="6"/>
              <w:spacing w:before="9" w:line="219" w:lineRule="auto"/>
              <w:ind w:left="132"/>
            </w:pPr>
            <w:r>
              <w:t>公示制度和执法全过程记</w:t>
            </w:r>
          </w:p>
          <w:p>
            <w:pPr>
              <w:pStyle w:val="6"/>
              <w:spacing w:before="37" w:line="222" w:lineRule="auto"/>
              <w:ind w:left="12" w:firstLine="10"/>
              <w:jc w:val="both"/>
            </w:pPr>
            <w:r>
              <w:t>录制度推行情况以及执法着</w:t>
            </w:r>
            <w:r>
              <w:rPr>
                <w:spacing w:val="5"/>
              </w:rPr>
              <w:t xml:space="preserve"> </w:t>
            </w:r>
            <w:r>
              <w:rPr>
                <w:spacing w:val="-1"/>
              </w:rPr>
              <w:t>装规范等内容，市级制定稽</w:t>
            </w:r>
            <w:r>
              <w:rPr>
                <w:spacing w:val="7"/>
              </w:rPr>
              <w:t xml:space="preserve"> </w:t>
            </w:r>
            <w:r>
              <w:rPr>
                <w:spacing w:val="-16"/>
              </w:rPr>
              <w:t>查方</w:t>
            </w:r>
            <w:r>
              <w:rPr>
                <w:spacing w:val="-15"/>
              </w:rPr>
              <w:t>案，明确稽查对象，开</w:t>
            </w:r>
            <w:r>
              <w:rPr>
                <w:spacing w:val="-13"/>
              </w:rPr>
              <w:t>展</w:t>
            </w:r>
            <w:r>
              <w:rPr>
                <w:spacing w:val="9"/>
              </w:rPr>
              <w:t xml:space="preserve"> </w:t>
            </w:r>
            <w:r>
              <w:rPr>
                <w:spacing w:val="-1"/>
              </w:rPr>
              <w:t>执法稽查。</w:t>
            </w:r>
          </w:p>
        </w:tc>
        <w:tc>
          <w:tcPr>
            <w:tcW w:w="5106" w:type="dxa"/>
            <w:vAlign w:val="top"/>
          </w:tcPr>
          <w:p>
            <w:pPr>
              <w:pStyle w:val="6"/>
              <w:spacing w:before="57" w:line="217" w:lineRule="auto"/>
              <w:ind w:left="13"/>
            </w:pPr>
            <w:r>
              <w:rPr>
                <w:spacing w:val="5"/>
              </w:rPr>
              <w:t>①4月底前报送稽查实施方案及工作联络人；</w:t>
            </w:r>
          </w:p>
          <w:p>
            <w:pPr>
              <w:pStyle w:val="6"/>
              <w:spacing w:before="30" w:line="229" w:lineRule="auto"/>
              <w:ind w:left="13" w:right="248"/>
            </w:pPr>
            <w:r>
              <w:rPr>
                <w:spacing w:val="-1"/>
              </w:rPr>
              <w:t>②10月25日前，完成年度稽查工作，并报送稽查工</w:t>
            </w:r>
            <w:r>
              <w:rPr>
                <w:spacing w:val="16"/>
              </w:rPr>
              <w:t xml:space="preserve"> </w:t>
            </w:r>
            <w:r>
              <w:rPr>
                <w:spacing w:val="11"/>
              </w:rPr>
              <w:t>作总结及稽查统计表；</w:t>
            </w:r>
          </w:p>
          <w:p>
            <w:pPr>
              <w:pStyle w:val="6"/>
              <w:spacing w:before="34" w:line="217" w:lineRule="auto"/>
              <w:ind w:left="13"/>
            </w:pPr>
            <w:r>
              <w:t>③11月底，完成稽查意见反馈及整改落实情</w:t>
            </w:r>
            <w:r>
              <w:rPr>
                <w:spacing w:val="-1"/>
              </w:rPr>
              <w:t>况。</w:t>
            </w:r>
          </w:p>
        </w:tc>
        <w:tc>
          <w:tcPr>
            <w:tcW w:w="1029" w:type="dxa"/>
            <w:vAlign w:val="top"/>
          </w:tcPr>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pStyle w:val="6"/>
              <w:spacing w:before="71" w:line="235" w:lineRule="auto"/>
              <w:ind w:left="18" w:right="51" w:firstLine="49"/>
            </w:pPr>
            <w:r>
              <w:rPr>
                <w:spacing w:val="4"/>
              </w:rPr>
              <w:t>支队会同</w:t>
            </w:r>
            <w:r>
              <w:rPr>
                <w:spacing w:val="2"/>
              </w:rPr>
              <w:t xml:space="preserve"> </w:t>
            </w:r>
            <w:r>
              <w:rPr>
                <w:spacing w:val="-3"/>
              </w:rPr>
              <w:t>法规科</w:t>
            </w:r>
          </w:p>
        </w:tc>
        <w:tc>
          <w:tcPr>
            <w:tcW w:w="1217" w:type="dxa"/>
            <w:vAlign w:val="top"/>
          </w:tcPr>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pStyle w:val="6"/>
              <w:spacing w:before="71" w:line="237" w:lineRule="auto"/>
              <w:ind w:left="19" w:right="13" w:firstLine="29"/>
            </w:pPr>
            <w:r>
              <w:rPr>
                <w:spacing w:val="5"/>
              </w:rPr>
              <w:t>2024年11月</w:t>
            </w:r>
            <w:r>
              <w:rPr>
                <w:spacing w:val="3"/>
              </w:rPr>
              <w:t xml:space="preserve"> </w:t>
            </w:r>
            <w:r>
              <w:rPr>
                <w:spacing w:val="-2"/>
              </w:rPr>
              <w:t>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9" w:hRule="atLeast"/>
        </w:trPr>
        <w:tc>
          <w:tcPr>
            <w:tcW w:w="974"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71" w:line="220" w:lineRule="auto"/>
              <w:ind w:left="35"/>
            </w:pPr>
            <w:r>
              <w:rPr>
                <w:spacing w:val="3"/>
              </w:rPr>
              <w:t>三、日常</w:t>
            </w:r>
          </w:p>
          <w:p>
            <w:pPr>
              <w:pStyle w:val="6"/>
              <w:spacing w:before="27" w:line="219" w:lineRule="auto"/>
              <w:ind w:left="35"/>
            </w:pPr>
            <w:r>
              <w:rPr>
                <w:spacing w:val="-2"/>
              </w:rPr>
              <w:t>监督执法</w:t>
            </w:r>
          </w:p>
          <w:p>
            <w:pPr>
              <w:pStyle w:val="6"/>
              <w:spacing w:before="29" w:line="220" w:lineRule="auto"/>
              <w:ind w:left="194"/>
            </w:pPr>
            <w:r>
              <w:rPr>
                <w:spacing w:val="-6"/>
              </w:rPr>
              <w:t>工</w:t>
            </w:r>
            <w:r>
              <w:rPr>
                <w:spacing w:val="45"/>
              </w:rPr>
              <w:t xml:space="preserve"> </w:t>
            </w:r>
            <w:r>
              <w:rPr>
                <w:spacing w:val="-6"/>
              </w:rPr>
              <w:t>作</w:t>
            </w:r>
          </w:p>
        </w:tc>
        <w:tc>
          <w:tcPr>
            <w:tcW w:w="1059"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pStyle w:val="6"/>
              <w:spacing w:before="71" w:line="238" w:lineRule="auto"/>
              <w:ind w:left="11" w:firstLine="39"/>
            </w:pPr>
            <w:r>
              <w:rPr>
                <w:spacing w:val="-2"/>
              </w:rPr>
              <w:t>12.开展重</w:t>
            </w:r>
            <w:r>
              <w:rPr>
                <w:spacing w:val="1"/>
              </w:rPr>
              <w:t xml:space="preserve"> </w:t>
            </w:r>
            <w:r>
              <w:rPr>
                <w:spacing w:val="2"/>
              </w:rPr>
              <w:t>点区域和</w:t>
            </w:r>
            <w:r>
              <w:t xml:space="preserve">  </w:t>
            </w:r>
            <w:r>
              <w:rPr>
                <w:spacing w:val="39"/>
              </w:rPr>
              <w:t>重点湖泊</w:t>
            </w:r>
            <w:r>
              <w:t xml:space="preserve"> </w:t>
            </w:r>
            <w:r>
              <w:rPr>
                <w:spacing w:val="37"/>
              </w:rPr>
              <w:t>固定源涉</w:t>
            </w:r>
            <w:r>
              <w:t xml:space="preserve"> </w:t>
            </w:r>
            <w:r>
              <w:rPr>
                <w:spacing w:val="5"/>
              </w:rPr>
              <w:t>水排放执</w:t>
            </w:r>
            <w:r>
              <w:t xml:space="preserve">  法</w:t>
            </w:r>
          </w:p>
        </w:tc>
        <w:tc>
          <w:tcPr>
            <w:tcW w:w="2698" w:type="dxa"/>
            <w:vAlign w:val="top"/>
          </w:tcPr>
          <w:p>
            <w:pPr>
              <w:pStyle w:val="6"/>
              <w:spacing w:before="75" w:line="236" w:lineRule="auto"/>
              <w:ind w:left="12" w:firstLine="119"/>
            </w:pPr>
            <w:r>
              <w:rPr>
                <w:spacing w:val="-1"/>
              </w:rPr>
              <w:t>围绕“深入打好污染防治</w:t>
            </w:r>
            <w:r>
              <w:rPr>
                <w:spacing w:val="3"/>
              </w:rPr>
              <w:t xml:space="preserve">  </w:t>
            </w:r>
            <w:r>
              <w:rPr>
                <w:spacing w:val="-2"/>
              </w:rPr>
              <w:t>攻坚战”各项任务，结合我</w:t>
            </w:r>
            <w:r>
              <w:t xml:space="preserve"> </w:t>
            </w:r>
            <w:r>
              <w:rPr>
                <w:spacing w:val="-1"/>
              </w:rPr>
              <w:t>市实际，聚焦工业园区水污</w:t>
            </w:r>
            <w:r>
              <w:rPr>
                <w:spacing w:val="8"/>
              </w:rPr>
              <w:t xml:space="preserve"> </w:t>
            </w:r>
            <w:r>
              <w:rPr>
                <w:spacing w:val="-1"/>
              </w:rPr>
              <w:t>染整治、重点湖泊及周边水</w:t>
            </w:r>
            <w:r>
              <w:rPr>
                <w:spacing w:val="7"/>
              </w:rPr>
              <w:t xml:space="preserve"> </w:t>
            </w:r>
            <w:r>
              <w:rPr>
                <w:spacing w:val="2"/>
              </w:rPr>
              <w:t>污染防治重点行业和领域，</w:t>
            </w:r>
            <w:r>
              <w:rPr>
                <w:spacing w:val="10"/>
              </w:rPr>
              <w:t xml:space="preserve"> </w:t>
            </w:r>
            <w:r>
              <w:rPr>
                <w:spacing w:val="-1"/>
              </w:rPr>
              <w:t>强化环境执法监管，严厉打</w:t>
            </w:r>
            <w:r>
              <w:rPr>
                <w:spacing w:val="7"/>
              </w:rPr>
              <w:t xml:space="preserve"> </w:t>
            </w:r>
            <w:r>
              <w:rPr>
                <w:spacing w:val="-1"/>
              </w:rPr>
              <w:t>击不正常运行水污染防治</w:t>
            </w:r>
          </w:p>
          <w:p>
            <w:pPr>
              <w:pStyle w:val="6"/>
              <w:spacing w:before="28" w:line="235" w:lineRule="auto"/>
              <w:ind w:left="12"/>
            </w:pPr>
            <w:r>
              <w:rPr>
                <w:spacing w:val="-15"/>
              </w:rPr>
              <w:t>设施、超标排污等违法行为，</w:t>
            </w:r>
            <w:r>
              <w:rPr>
                <w:spacing w:val="9"/>
              </w:rPr>
              <w:t xml:space="preserve"> </w:t>
            </w:r>
            <w:r>
              <w:rPr>
                <w:spacing w:val="-10"/>
              </w:rPr>
              <w:t>推动污水排放单位落实环</w:t>
            </w:r>
          </w:p>
          <w:p>
            <w:pPr>
              <w:pStyle w:val="6"/>
              <w:spacing w:before="1" w:line="235" w:lineRule="auto"/>
              <w:ind w:left="71" w:hanging="49"/>
            </w:pPr>
            <w:r>
              <w:rPr>
                <w:spacing w:val="-3"/>
              </w:rPr>
              <w:t>境保护主体责任，稳定达标</w:t>
            </w:r>
            <w:r>
              <w:rPr>
                <w:spacing w:val="2"/>
              </w:rPr>
              <w:t xml:space="preserve"> </w:t>
            </w:r>
            <w:r>
              <w:rPr>
                <w:spacing w:val="-2"/>
              </w:rPr>
              <w:t>排放，助力污染防治攻坚。</w:t>
            </w:r>
          </w:p>
        </w:tc>
        <w:tc>
          <w:tcPr>
            <w:tcW w:w="5106" w:type="dxa"/>
            <w:vAlign w:val="top"/>
          </w:tcPr>
          <w:p>
            <w:pPr>
              <w:pStyle w:val="6"/>
              <w:spacing w:before="70" w:line="217" w:lineRule="auto"/>
              <w:ind w:left="13"/>
            </w:pPr>
            <w:r>
              <w:rPr>
                <w:spacing w:val="-1"/>
              </w:rPr>
              <w:t>①3月份，结合实际整理完善执法清单、细化2024</w:t>
            </w:r>
          </w:p>
          <w:p>
            <w:pPr>
              <w:pStyle w:val="6"/>
              <w:spacing w:before="33" w:line="223" w:lineRule="auto"/>
              <w:ind w:left="33" w:right="9" w:hanging="20"/>
            </w:pPr>
            <w:r>
              <w:t>年度重点流域区域和重点湖泊固定污染源污水污染防</w:t>
            </w:r>
            <w:r>
              <w:rPr>
                <w:spacing w:val="11"/>
              </w:rPr>
              <w:t xml:space="preserve"> </w:t>
            </w:r>
            <w:r>
              <w:t>治专项执法工作方案并组织实施。</w:t>
            </w:r>
          </w:p>
          <w:p>
            <w:pPr>
              <w:pStyle w:val="6"/>
              <w:spacing w:before="36" w:line="217" w:lineRule="auto"/>
              <w:ind w:left="13"/>
            </w:pPr>
            <w:r>
              <w:rPr>
                <w:spacing w:val="-1"/>
              </w:rPr>
              <w:t>②持续开展工业企业废水排放、饮用水源地专项执</w:t>
            </w:r>
          </w:p>
          <w:p>
            <w:pPr>
              <w:pStyle w:val="6"/>
              <w:spacing w:before="30" w:line="237" w:lineRule="auto"/>
              <w:ind w:left="13"/>
            </w:pPr>
            <w:r>
              <w:rPr>
                <w:spacing w:val="-10"/>
              </w:rPr>
              <w:t>法，将执法清单纳入“双随机、</w:t>
            </w:r>
            <w:r>
              <w:rPr>
                <w:spacing w:val="41"/>
              </w:rPr>
              <w:t xml:space="preserve"> </w:t>
            </w:r>
            <w:r>
              <w:rPr>
                <w:spacing w:val="-10"/>
              </w:rPr>
              <w:t>一公开”,细化检查计</w:t>
            </w:r>
            <w:r>
              <w:t xml:space="preserve"> </w:t>
            </w:r>
            <w:r>
              <w:rPr>
                <w:spacing w:val="-1"/>
              </w:rPr>
              <w:t>划，持续开展重点区域和固定污染源污水排放专项执</w:t>
            </w:r>
            <w:r>
              <w:rPr>
                <w:spacing w:val="6"/>
              </w:rPr>
              <w:t xml:space="preserve"> </w:t>
            </w:r>
            <w:r>
              <w:t>法，严厉打击不正常运行水污染防治设施、超标排污</w:t>
            </w:r>
            <w:r>
              <w:rPr>
                <w:spacing w:val="2"/>
              </w:rPr>
              <w:t xml:space="preserve"> </w:t>
            </w:r>
            <w:r>
              <w:rPr>
                <w:spacing w:val="-9"/>
              </w:rPr>
              <w:t>等违法行为，督促整改，助力水环境改善。同时强化执</w:t>
            </w:r>
            <w:r>
              <w:rPr>
                <w:spacing w:val="16"/>
              </w:rPr>
              <w:t xml:space="preserve"> </w:t>
            </w:r>
            <w:r>
              <w:rPr>
                <w:spacing w:val="-1"/>
              </w:rPr>
              <w:t>法普法宣传，压实企业守法责任，按要求报送污水排</w:t>
            </w:r>
            <w:r>
              <w:rPr>
                <w:spacing w:val="5"/>
              </w:rPr>
              <w:t xml:space="preserve"> </w:t>
            </w:r>
            <w:r>
              <w:rPr>
                <w:spacing w:val="1"/>
              </w:rPr>
              <w:t>放专项执法进展情况及典型案例</w:t>
            </w:r>
          </w:p>
          <w:p>
            <w:pPr>
              <w:pStyle w:val="6"/>
              <w:spacing w:before="25" w:line="216" w:lineRule="auto"/>
              <w:ind w:left="32" w:hanging="19"/>
            </w:pPr>
            <w:r>
              <w:rPr>
                <w:spacing w:val="-9"/>
              </w:rPr>
              <w:t>③按要求派员参加省厅组织流域“清流行动”专项交叉</w:t>
            </w:r>
            <w:r>
              <w:rPr>
                <w:spacing w:val="17"/>
              </w:rPr>
              <w:t xml:space="preserve"> </w:t>
            </w:r>
            <w:r>
              <w:rPr>
                <w:spacing w:val="-1"/>
              </w:rPr>
              <w:t>执法检查。</w:t>
            </w:r>
          </w:p>
          <w:p>
            <w:pPr>
              <w:pStyle w:val="6"/>
              <w:spacing w:before="54" w:line="237" w:lineRule="auto"/>
              <w:ind w:left="13" w:firstLine="10"/>
            </w:pPr>
            <w:r>
              <w:rPr>
                <w:spacing w:val="-1"/>
              </w:rPr>
              <w:t>④6-7月，根据省厅执法帮扶小组指导，开展专项执</w:t>
            </w:r>
            <w:r>
              <w:rPr>
                <w:spacing w:val="4"/>
              </w:rPr>
              <w:t xml:space="preserve">  </w:t>
            </w:r>
            <w:r>
              <w:rPr>
                <w:spacing w:val="-9"/>
              </w:rPr>
              <w:t>法检查，加强组织，依法查办一批涉水违法案件，解决</w:t>
            </w:r>
            <w:r>
              <w:rPr>
                <w:spacing w:val="17"/>
              </w:rPr>
              <w:t xml:space="preserve"> </w:t>
            </w:r>
            <w:r>
              <w:rPr>
                <w:spacing w:val="1"/>
              </w:rPr>
              <w:t>一批环境问题。</w:t>
            </w:r>
          </w:p>
          <w:p>
            <w:pPr>
              <w:pStyle w:val="6"/>
              <w:spacing w:before="27" w:line="204" w:lineRule="auto"/>
              <w:ind w:left="43" w:hanging="10"/>
            </w:pPr>
            <w:r>
              <w:rPr>
                <w:spacing w:val="-9"/>
              </w:rPr>
              <w:t>5)11月，及时全面总结专项行动开展情况，形成专项行</w:t>
            </w:r>
            <w:r>
              <w:rPr>
                <w:spacing w:val="15"/>
              </w:rPr>
              <w:t xml:space="preserve"> </w:t>
            </w:r>
            <w:r>
              <w:rPr>
                <w:spacing w:val="-1"/>
              </w:rPr>
              <w:t>动工作总结，上报省厅。</w:t>
            </w:r>
          </w:p>
        </w:tc>
        <w:tc>
          <w:tcPr>
            <w:tcW w:w="1029"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72" w:line="233" w:lineRule="auto"/>
              <w:ind w:left="18" w:right="80" w:firstLine="49"/>
              <w:jc w:val="both"/>
            </w:pPr>
            <w:r>
              <w:rPr>
                <w:spacing w:val="-3"/>
              </w:rPr>
              <w:t>支队、各</w:t>
            </w:r>
            <w:r>
              <w:rPr>
                <w:spacing w:val="1"/>
              </w:rPr>
              <w:t xml:space="preserve"> </w:t>
            </w:r>
            <w:r>
              <w:rPr>
                <w:spacing w:val="10"/>
              </w:rPr>
              <w:t>县市区分</w:t>
            </w:r>
            <w:r>
              <w:t xml:space="preserve"> 局</w:t>
            </w:r>
          </w:p>
        </w:tc>
        <w:tc>
          <w:tcPr>
            <w:tcW w:w="1217"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71" w:line="237" w:lineRule="auto"/>
              <w:ind w:left="19" w:firstLine="29"/>
              <w:jc w:val="both"/>
            </w:pPr>
            <w:r>
              <w:rPr>
                <w:spacing w:val="4"/>
              </w:rPr>
              <w:t>2024年11月</w:t>
            </w:r>
            <w:r>
              <w:rPr>
                <w:spacing w:val="1"/>
              </w:rPr>
              <w:t xml:space="preserve"> </w:t>
            </w:r>
            <w:r>
              <w:rPr>
                <w:spacing w:val="-24"/>
              </w:rPr>
              <w:t>底前，</w:t>
            </w:r>
            <w:r>
              <w:rPr>
                <w:spacing w:val="-23"/>
              </w:rPr>
              <w:t>按节</w:t>
            </w:r>
            <w:r>
              <w:rPr>
                <w:spacing w:val="-20"/>
              </w:rPr>
              <w:t>点</w:t>
            </w:r>
            <w:r>
              <w:rPr>
                <w:spacing w:val="4"/>
              </w:rPr>
              <w:t xml:space="preserve"> </w:t>
            </w:r>
            <w:r>
              <w:rPr>
                <w:spacing w:val="1"/>
              </w:rPr>
              <w:t>推进。</w:t>
            </w:r>
          </w:p>
        </w:tc>
      </w:tr>
    </w:tbl>
    <w:p>
      <w:pPr>
        <w:pStyle w:val="2"/>
        <w:spacing w:line="261" w:lineRule="auto"/>
      </w:pPr>
    </w:p>
    <w:p>
      <w:pPr>
        <w:pStyle w:val="2"/>
        <w:spacing w:line="261" w:lineRule="auto"/>
      </w:pPr>
    </w:p>
    <w:p>
      <w:pPr>
        <w:spacing w:before="94" w:line="184" w:lineRule="auto"/>
        <w:ind w:left="5695"/>
        <w:rPr>
          <w:rFonts w:ascii="宋体" w:hAnsi="宋体" w:eastAsia="宋体" w:cs="宋体"/>
          <w:sz w:val="29"/>
          <w:szCs w:val="29"/>
        </w:rPr>
      </w:pPr>
      <w:r>
        <w:rPr>
          <w:rFonts w:ascii="宋体" w:hAnsi="宋体" w:eastAsia="宋体" w:cs="宋体"/>
          <w:spacing w:val="-3"/>
          <w:sz w:val="29"/>
          <w:szCs w:val="29"/>
        </w:rPr>
        <w:t>—19—</w:t>
      </w:r>
    </w:p>
    <w:p>
      <w:pPr>
        <w:spacing w:line="184" w:lineRule="auto"/>
        <w:rPr>
          <w:rFonts w:ascii="宋体" w:hAnsi="宋体" w:eastAsia="宋体" w:cs="宋体"/>
          <w:sz w:val="29"/>
          <w:szCs w:val="29"/>
        </w:rPr>
        <w:sectPr>
          <w:pgSz w:w="16820" w:h="11900"/>
          <w:pgMar w:top="1011" w:right="2523" w:bottom="400" w:left="2184" w:header="0" w:footer="0" w:gutter="0"/>
          <w:cols w:space="720" w:num="1"/>
        </w:sectPr>
      </w:pPr>
    </w:p>
    <w:p>
      <w:pPr>
        <w:spacing w:before="20"/>
      </w:pPr>
    </w:p>
    <w:p>
      <w:pPr>
        <w:spacing w:before="20"/>
      </w:pPr>
    </w:p>
    <w:p>
      <w:pPr>
        <w:spacing w:before="19"/>
      </w:pPr>
    </w:p>
    <w:tbl>
      <w:tblPr>
        <w:tblStyle w:val="5"/>
        <w:tblW w:w="1206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4"/>
        <w:gridCol w:w="1049"/>
        <w:gridCol w:w="2688"/>
        <w:gridCol w:w="5105"/>
        <w:gridCol w:w="1039"/>
        <w:gridCol w:w="11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984" w:type="dxa"/>
            <w:vAlign w:val="top"/>
          </w:tcPr>
          <w:p>
            <w:pPr>
              <w:pStyle w:val="6"/>
              <w:spacing w:before="40" w:line="403" w:lineRule="exact"/>
              <w:ind w:left="268"/>
            </w:pPr>
            <w:r>
              <w:rPr>
                <w:b/>
                <w:bCs/>
                <w:spacing w:val="-5"/>
                <w:position w:val="13"/>
              </w:rPr>
              <w:t>任务</w:t>
            </w:r>
          </w:p>
          <w:p>
            <w:pPr>
              <w:pStyle w:val="6"/>
              <w:spacing w:line="221" w:lineRule="auto"/>
              <w:ind w:left="268"/>
            </w:pPr>
            <w:r>
              <w:rPr>
                <w:b/>
                <w:bCs/>
                <w:spacing w:val="-6"/>
              </w:rPr>
              <w:t>名称</w:t>
            </w:r>
          </w:p>
        </w:tc>
        <w:tc>
          <w:tcPr>
            <w:tcW w:w="1049" w:type="dxa"/>
            <w:vAlign w:val="top"/>
          </w:tcPr>
          <w:p>
            <w:pPr>
              <w:pStyle w:val="6"/>
              <w:spacing w:before="41" w:line="422" w:lineRule="exact"/>
              <w:ind w:left="294"/>
            </w:pPr>
            <w:r>
              <w:rPr>
                <w:b/>
                <w:bCs/>
                <w:spacing w:val="15"/>
                <w:position w:val="15"/>
              </w:rPr>
              <w:t>项目</w:t>
            </w:r>
          </w:p>
          <w:p>
            <w:pPr>
              <w:pStyle w:val="6"/>
              <w:spacing w:line="221" w:lineRule="auto"/>
              <w:ind w:left="294"/>
            </w:pPr>
            <w:r>
              <w:rPr>
                <w:b/>
                <w:bCs/>
                <w:spacing w:val="-6"/>
              </w:rPr>
              <w:t>名称</w:t>
            </w:r>
          </w:p>
        </w:tc>
        <w:tc>
          <w:tcPr>
            <w:tcW w:w="2688" w:type="dxa"/>
            <w:vAlign w:val="top"/>
          </w:tcPr>
          <w:p>
            <w:pPr>
              <w:pStyle w:val="6"/>
              <w:spacing w:before="261" w:line="220" w:lineRule="auto"/>
              <w:ind w:left="895"/>
            </w:pPr>
            <w:r>
              <w:rPr>
                <w:b/>
                <w:bCs/>
                <w:spacing w:val="-5"/>
              </w:rPr>
              <w:t>工作目标</w:t>
            </w:r>
          </w:p>
        </w:tc>
        <w:tc>
          <w:tcPr>
            <w:tcW w:w="5105" w:type="dxa"/>
            <w:vAlign w:val="top"/>
          </w:tcPr>
          <w:p>
            <w:pPr>
              <w:pStyle w:val="6"/>
              <w:spacing w:before="261" w:line="219" w:lineRule="auto"/>
              <w:ind w:left="1027"/>
            </w:pPr>
            <w:r>
              <w:rPr>
                <w:b/>
                <w:bCs/>
                <w:spacing w:val="-4"/>
              </w:rPr>
              <w:t>工作内容、程序节点及具体措施</w:t>
            </w:r>
          </w:p>
        </w:tc>
        <w:tc>
          <w:tcPr>
            <w:tcW w:w="1039" w:type="dxa"/>
            <w:vAlign w:val="top"/>
          </w:tcPr>
          <w:p>
            <w:pPr>
              <w:pStyle w:val="6"/>
              <w:spacing w:before="121" w:line="219" w:lineRule="auto"/>
              <w:ind w:left="82"/>
            </w:pPr>
            <w:r>
              <w:rPr>
                <w:b/>
                <w:bCs/>
                <w:spacing w:val="-2"/>
              </w:rPr>
              <w:t>责任处室</w:t>
            </w:r>
          </w:p>
          <w:p>
            <w:pPr>
              <w:pStyle w:val="6"/>
              <w:spacing w:before="119" w:line="195" w:lineRule="auto"/>
              <w:ind w:left="192"/>
            </w:pPr>
            <w:r>
              <w:rPr>
                <w:b/>
                <w:bCs/>
                <w:spacing w:val="8"/>
              </w:rPr>
              <w:t>(单位)</w:t>
            </w:r>
          </w:p>
        </w:tc>
        <w:tc>
          <w:tcPr>
            <w:tcW w:w="1197" w:type="dxa"/>
            <w:vAlign w:val="top"/>
          </w:tcPr>
          <w:p>
            <w:pPr>
              <w:pStyle w:val="6"/>
              <w:spacing w:before="261" w:line="219" w:lineRule="auto"/>
              <w:ind w:left="213"/>
            </w:pPr>
            <w:r>
              <w:rPr>
                <w:b/>
                <w:bCs/>
                <w:spacing w:val="-5"/>
              </w:rPr>
              <w:t>完成时限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8" w:hRule="atLeast"/>
        </w:trPr>
        <w:tc>
          <w:tcPr>
            <w:tcW w:w="984" w:type="dxa"/>
            <w:vMerge w:val="restart"/>
            <w:tcBorders>
              <w:bottom w:val="nil"/>
            </w:tcBorders>
            <w:vAlign w:val="top"/>
          </w:tcPr>
          <w:p>
            <w:pPr>
              <w:rPr>
                <w:rFonts w:ascii="Arial"/>
                <w:sz w:val="21"/>
              </w:rPr>
            </w:pPr>
          </w:p>
        </w:tc>
        <w:tc>
          <w:tcPr>
            <w:tcW w:w="1049" w:type="dxa"/>
            <w:vAlign w:val="top"/>
          </w:tcPr>
          <w:p>
            <w:pPr>
              <w:spacing w:line="259" w:lineRule="auto"/>
              <w:rPr>
                <w:rFonts w:ascii="Arial"/>
                <w:sz w:val="21"/>
              </w:rPr>
            </w:pPr>
          </w:p>
          <w:p>
            <w:pPr>
              <w:pStyle w:val="6"/>
              <w:spacing w:before="72" w:line="235" w:lineRule="auto"/>
              <w:ind w:left="10" w:firstLine="10"/>
              <w:jc w:val="both"/>
            </w:pPr>
            <w:r>
              <w:t xml:space="preserve">13.组织开 </w:t>
            </w:r>
            <w:r>
              <w:rPr>
                <w:spacing w:val="35"/>
              </w:rPr>
              <w:t>展饮用水</w:t>
            </w:r>
            <w:r>
              <w:rPr>
                <w:spacing w:val="1"/>
              </w:rPr>
              <w:t xml:space="preserve"> </w:t>
            </w:r>
            <w:r>
              <w:rPr>
                <w:spacing w:val="37"/>
              </w:rPr>
              <w:t>源地保护</w:t>
            </w:r>
            <w:r>
              <w:t xml:space="preserve"> </w:t>
            </w:r>
            <w:r>
              <w:rPr>
                <w:spacing w:val="5"/>
              </w:rPr>
              <w:t>专项</w:t>
            </w:r>
          </w:p>
        </w:tc>
        <w:tc>
          <w:tcPr>
            <w:tcW w:w="2688" w:type="dxa"/>
            <w:vAlign w:val="top"/>
          </w:tcPr>
          <w:p>
            <w:pPr>
              <w:pStyle w:val="6"/>
              <w:spacing w:before="26" w:line="238" w:lineRule="auto"/>
              <w:ind w:left="12"/>
              <w:jc w:val="both"/>
            </w:pPr>
            <w:r>
              <w:rPr>
                <w:spacing w:val="1"/>
              </w:rPr>
              <w:t>依法查处饮用水水源保护区</w:t>
            </w:r>
            <w:r>
              <w:rPr>
                <w:spacing w:val="5"/>
              </w:rPr>
              <w:t xml:space="preserve"> </w:t>
            </w:r>
            <w:r>
              <w:t>内的环境违法问题，特别是</w:t>
            </w:r>
            <w:r>
              <w:rPr>
                <w:spacing w:val="9"/>
              </w:rPr>
              <w:t xml:space="preserve"> </w:t>
            </w:r>
            <w:r>
              <w:rPr>
                <w:spacing w:val="2"/>
              </w:rPr>
              <w:t>省生态环保督察反馈涉饮用</w:t>
            </w:r>
            <w:r>
              <w:t xml:space="preserve"> 水源地问题，消除环境风险</w:t>
            </w:r>
            <w:r>
              <w:rPr>
                <w:spacing w:val="7"/>
              </w:rPr>
              <w:t xml:space="preserve"> </w:t>
            </w:r>
            <w:r>
              <w:t>隐患，提高饮用水水源地水</w:t>
            </w:r>
            <w:r>
              <w:rPr>
                <w:spacing w:val="8"/>
              </w:rPr>
              <w:t xml:space="preserve"> </w:t>
            </w:r>
            <w:r>
              <w:rPr>
                <w:spacing w:val="1"/>
              </w:rPr>
              <w:t>质安全保障水平。</w:t>
            </w:r>
          </w:p>
        </w:tc>
        <w:tc>
          <w:tcPr>
            <w:tcW w:w="5105" w:type="dxa"/>
            <w:vAlign w:val="top"/>
          </w:tcPr>
          <w:p>
            <w:pPr>
              <w:pStyle w:val="6"/>
              <w:spacing w:before="36" w:line="237" w:lineRule="auto"/>
              <w:ind w:left="23" w:hanging="9"/>
            </w:pPr>
            <w:r>
              <w:rPr>
                <w:spacing w:val="-9"/>
              </w:rPr>
              <w:t>①根据我市实际，印发我市开展县级以上、乡镇及“千</w:t>
            </w:r>
            <w:r>
              <w:rPr>
                <w:spacing w:val="15"/>
              </w:rPr>
              <w:t xml:space="preserve"> </w:t>
            </w:r>
            <w:r>
              <w:t>吨万人”集中式饮用水水源地专项执法检查工作方</w:t>
            </w:r>
          </w:p>
          <w:p>
            <w:pPr>
              <w:pStyle w:val="6"/>
              <w:spacing w:before="9" w:line="220" w:lineRule="auto"/>
              <w:ind w:left="14"/>
            </w:pPr>
            <w:r>
              <w:t>案</w:t>
            </w:r>
          </w:p>
          <w:p>
            <w:pPr>
              <w:pStyle w:val="6"/>
              <w:spacing w:before="25" w:line="232" w:lineRule="auto"/>
              <w:ind w:left="14"/>
              <w:jc w:val="both"/>
            </w:pPr>
            <w:r>
              <w:rPr>
                <w:spacing w:val="1"/>
              </w:rPr>
              <w:t>②各县市区分局组织实施现场检查，严厉打</w:t>
            </w:r>
            <w:r>
              <w:t>击在饮用 水源地保护区内违法排污、建设与饮用水保护无关项</w:t>
            </w:r>
            <w:r>
              <w:rPr>
                <w:spacing w:val="6"/>
              </w:rPr>
              <w:t xml:space="preserve"> </w:t>
            </w:r>
            <w:r>
              <w:rPr>
                <w:spacing w:val="2"/>
              </w:rPr>
              <w:t>目等影响饮用水源地保护的环境违法行为。</w:t>
            </w:r>
          </w:p>
        </w:tc>
        <w:tc>
          <w:tcPr>
            <w:tcW w:w="1039" w:type="dxa"/>
            <w:vAlign w:val="top"/>
          </w:tcPr>
          <w:p>
            <w:pPr>
              <w:spacing w:line="282" w:lineRule="auto"/>
              <w:rPr>
                <w:rFonts w:ascii="Arial"/>
                <w:sz w:val="21"/>
              </w:rPr>
            </w:pPr>
          </w:p>
          <w:p>
            <w:pPr>
              <w:spacing w:line="283" w:lineRule="auto"/>
              <w:rPr>
                <w:rFonts w:ascii="Arial"/>
                <w:sz w:val="21"/>
              </w:rPr>
            </w:pPr>
          </w:p>
          <w:p>
            <w:pPr>
              <w:pStyle w:val="6"/>
              <w:spacing w:before="72" w:line="219" w:lineRule="auto"/>
              <w:ind w:left="18" w:right="51" w:firstLine="60"/>
            </w:pPr>
            <w:r>
              <w:rPr>
                <w:spacing w:val="4"/>
              </w:rPr>
              <w:t>各县市区</w:t>
            </w:r>
            <w:r>
              <w:rPr>
                <w:spacing w:val="1"/>
              </w:rPr>
              <w:t xml:space="preserve"> </w:t>
            </w:r>
            <w:r>
              <w:rPr>
                <w:spacing w:val="9"/>
              </w:rPr>
              <w:t>分局</w:t>
            </w:r>
          </w:p>
        </w:tc>
        <w:tc>
          <w:tcPr>
            <w:tcW w:w="1197" w:type="dxa"/>
            <w:vAlign w:val="top"/>
          </w:tcPr>
          <w:p>
            <w:pPr>
              <w:spacing w:line="413" w:lineRule="auto"/>
              <w:rPr>
                <w:rFonts w:ascii="Arial"/>
                <w:sz w:val="21"/>
              </w:rPr>
            </w:pPr>
          </w:p>
          <w:p>
            <w:pPr>
              <w:pStyle w:val="6"/>
              <w:spacing w:before="72" w:line="235" w:lineRule="auto"/>
              <w:ind w:left="19"/>
              <w:jc w:val="both"/>
            </w:pPr>
            <w:r>
              <w:rPr>
                <w:spacing w:val="4"/>
              </w:rPr>
              <w:t>2024年11月</w:t>
            </w:r>
            <w:r>
              <w:rPr>
                <w:spacing w:val="1"/>
              </w:rPr>
              <w:t xml:space="preserve"> </w:t>
            </w:r>
            <w:r>
              <w:rPr>
                <w:spacing w:val="-28"/>
              </w:rPr>
              <w:t>底</w:t>
            </w:r>
            <w:r>
              <w:rPr>
                <w:spacing w:val="-27"/>
              </w:rPr>
              <w:t>前，按节</w:t>
            </w:r>
            <w:r>
              <w:rPr>
                <w:spacing w:val="-20"/>
              </w:rPr>
              <w:t>点</w:t>
            </w:r>
            <w:r>
              <w:rPr>
                <w:spacing w:val="2"/>
              </w:rPr>
              <w:t xml:space="preserve"> </w:t>
            </w:r>
            <w:r>
              <w:rPr>
                <w:spacing w:val="-2"/>
              </w:rPr>
              <w:t>推进。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6" w:hRule="atLeast"/>
        </w:trPr>
        <w:tc>
          <w:tcPr>
            <w:tcW w:w="984" w:type="dxa"/>
            <w:vMerge w:val="continue"/>
            <w:tcBorders>
              <w:top w:val="nil"/>
            </w:tcBorders>
            <w:vAlign w:val="top"/>
          </w:tcPr>
          <w:p>
            <w:pPr>
              <w:rPr>
                <w:rFonts w:ascii="Arial"/>
                <w:sz w:val="21"/>
              </w:rPr>
            </w:pPr>
          </w:p>
        </w:tc>
        <w:tc>
          <w:tcPr>
            <w:tcW w:w="1049"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71" w:line="229" w:lineRule="auto"/>
              <w:ind w:left="10" w:right="18" w:firstLine="10"/>
              <w:jc w:val="both"/>
            </w:pPr>
            <w:r>
              <w:rPr>
                <w:spacing w:val="1"/>
              </w:rPr>
              <w:t>14.组织开</w:t>
            </w:r>
            <w:r>
              <w:rPr>
                <w:spacing w:val="2"/>
              </w:rPr>
              <w:t xml:space="preserve"> </w:t>
            </w:r>
            <w:r>
              <w:rPr>
                <w:spacing w:val="12"/>
              </w:rPr>
              <w:t>展自然保</w:t>
            </w:r>
            <w:r>
              <w:t xml:space="preserve"> </w:t>
            </w:r>
            <w:r>
              <w:rPr>
                <w:spacing w:val="-2"/>
              </w:rPr>
              <w:t>护地执法</w:t>
            </w:r>
          </w:p>
        </w:tc>
        <w:tc>
          <w:tcPr>
            <w:tcW w:w="2688" w:type="dxa"/>
            <w:vAlign w:val="top"/>
          </w:tcPr>
          <w:p>
            <w:pPr>
              <w:pStyle w:val="6"/>
              <w:spacing w:before="40" w:line="236" w:lineRule="auto"/>
              <w:ind w:left="12" w:right="124" w:firstLine="110"/>
            </w:pPr>
            <w:r>
              <w:rPr>
                <w:spacing w:val="1"/>
              </w:rPr>
              <w:t>持续加强省级及以上自然</w:t>
            </w:r>
            <w:r>
              <w:t xml:space="preserve"> </w:t>
            </w:r>
            <w:r>
              <w:rPr>
                <w:spacing w:val="-1"/>
              </w:rPr>
              <w:t>保护区、国家级风景名胜</w:t>
            </w:r>
          </w:p>
          <w:p>
            <w:pPr>
              <w:pStyle w:val="6"/>
              <w:spacing w:before="9" w:line="235" w:lineRule="auto"/>
              <w:ind w:left="12" w:right="13"/>
            </w:pPr>
            <w:r>
              <w:t>区、省级及以上湿地公园等</w:t>
            </w:r>
            <w:r>
              <w:rPr>
                <w:spacing w:val="9"/>
              </w:rPr>
              <w:t xml:space="preserve"> </w:t>
            </w:r>
            <w:r>
              <w:rPr>
                <w:spacing w:val="1"/>
              </w:rPr>
              <w:t>自然保护地生态环境问题专</w:t>
            </w:r>
            <w:r>
              <w:t xml:space="preserve"> 项整治，按照《湖北省生态</w:t>
            </w:r>
            <w:r>
              <w:rPr>
                <w:spacing w:val="10"/>
              </w:rPr>
              <w:t xml:space="preserve"> </w:t>
            </w:r>
            <w:r>
              <w:rPr>
                <w:spacing w:val="-1"/>
              </w:rPr>
              <w:t>环境保护综合行政执法事</w:t>
            </w:r>
          </w:p>
          <w:p>
            <w:pPr>
              <w:pStyle w:val="6"/>
              <w:spacing w:before="58" w:line="218" w:lineRule="auto"/>
              <w:ind w:left="21"/>
            </w:pPr>
            <w:r>
              <w:t>项指导目录(2020年版)》</w:t>
            </w:r>
          </w:p>
          <w:p>
            <w:pPr>
              <w:pStyle w:val="6"/>
              <w:spacing w:before="2" w:line="232" w:lineRule="auto"/>
              <w:ind w:left="12"/>
            </w:pPr>
            <w:r>
              <w:t>的执法事项要求，严厉打击</w:t>
            </w:r>
            <w:r>
              <w:rPr>
                <w:spacing w:val="4"/>
              </w:rPr>
              <w:t xml:space="preserve"> </w:t>
            </w:r>
            <w:r>
              <w:rPr>
                <w:spacing w:val="-1"/>
              </w:rPr>
              <w:t>在自然保护地内进行非法开</w:t>
            </w:r>
            <w:r>
              <w:t xml:space="preserve"> </w:t>
            </w:r>
            <w:r>
              <w:rPr>
                <w:spacing w:val="-16"/>
              </w:rPr>
              <w:t>矿、修路</w:t>
            </w:r>
            <w:r>
              <w:rPr>
                <w:spacing w:val="-15"/>
              </w:rPr>
              <w:t>、筑坝、建设造成</w:t>
            </w:r>
            <w:r>
              <w:rPr>
                <w:spacing w:val="-11"/>
              </w:rPr>
              <w:t>生</w:t>
            </w:r>
          </w:p>
          <w:p>
            <w:pPr>
              <w:pStyle w:val="6"/>
              <w:spacing w:before="27" w:line="212" w:lineRule="auto"/>
              <w:ind w:left="12" w:right="144" w:firstLine="110"/>
            </w:pPr>
            <w:r>
              <w:rPr>
                <w:spacing w:val="-1"/>
              </w:rPr>
              <w:t>态破坏等生态环境违法行</w:t>
            </w:r>
            <w:r>
              <w:rPr>
                <w:spacing w:val="1"/>
              </w:rPr>
              <w:t xml:space="preserve"> </w:t>
            </w:r>
            <w:r>
              <w:t>为。</w:t>
            </w:r>
          </w:p>
        </w:tc>
        <w:tc>
          <w:tcPr>
            <w:tcW w:w="5105" w:type="dxa"/>
            <w:vAlign w:val="top"/>
          </w:tcPr>
          <w:p>
            <w:pPr>
              <w:pStyle w:val="6"/>
              <w:spacing w:before="29" w:line="217" w:lineRule="auto"/>
              <w:ind w:left="14"/>
            </w:pPr>
            <w:r>
              <w:rPr>
                <w:spacing w:val="-1"/>
              </w:rPr>
              <w:t>①根据省厅生态环境执法工作安排，印发我市自然保</w:t>
            </w:r>
          </w:p>
          <w:p>
            <w:pPr>
              <w:pStyle w:val="6"/>
              <w:spacing w:before="54" w:line="219" w:lineRule="auto"/>
              <w:ind w:left="23"/>
            </w:pPr>
            <w:r>
              <w:t>护地生态环境保护专项执法检查工作工作方案。</w:t>
            </w:r>
          </w:p>
          <w:p>
            <w:pPr>
              <w:pStyle w:val="6"/>
              <w:spacing w:before="6" w:line="217" w:lineRule="auto"/>
              <w:ind w:left="14"/>
            </w:pPr>
            <w:r>
              <w:rPr>
                <w:spacing w:val="-1"/>
              </w:rPr>
              <w:t>②切实发挥典型案例指导示范作用，每月调度全市各</w:t>
            </w:r>
          </w:p>
          <w:p>
            <w:pPr>
              <w:pStyle w:val="6"/>
              <w:spacing w:before="64" w:line="219" w:lineRule="auto"/>
              <w:ind w:left="14"/>
            </w:pPr>
            <w:r>
              <w:rPr>
                <w:spacing w:val="-1"/>
              </w:rPr>
              <w:t>地自然保护地生态环境违法案例，上报省厅。</w:t>
            </w:r>
          </w:p>
          <w:p>
            <w:pPr>
              <w:pStyle w:val="6"/>
              <w:spacing w:before="14" w:line="236" w:lineRule="auto"/>
              <w:ind w:left="14" w:right="11"/>
            </w:pPr>
            <w:r>
              <w:rPr>
                <w:spacing w:val="-1"/>
              </w:rPr>
              <w:t>③建立自然保护地生态环境违法问题线索库，对纳入</w:t>
            </w:r>
            <w:r>
              <w:rPr>
                <w:spacing w:val="15"/>
              </w:rPr>
              <w:t xml:space="preserve"> </w:t>
            </w:r>
            <w:r>
              <w:t>线索库的违法问题线索逐一调查核实，严格依法查处</w:t>
            </w:r>
            <w:r>
              <w:rPr>
                <w:spacing w:val="8"/>
              </w:rPr>
              <w:t xml:space="preserve"> </w:t>
            </w:r>
            <w:r>
              <w:t>自然保护地生态环境违法问题，并督促问题整</w:t>
            </w:r>
            <w:r>
              <w:rPr>
                <w:spacing w:val="-1"/>
              </w:rPr>
              <w:t>改。</w:t>
            </w:r>
          </w:p>
          <w:p>
            <w:pPr>
              <w:pStyle w:val="6"/>
              <w:spacing w:before="8" w:line="232" w:lineRule="auto"/>
              <w:ind w:left="14" w:right="27"/>
            </w:pPr>
            <w:r>
              <w:rPr>
                <w:spacing w:val="-1"/>
              </w:rPr>
              <w:t>④根据省大练兵时间节点，组织各地全面总结工作开</w:t>
            </w:r>
            <w:r>
              <w:rPr>
                <w:spacing w:val="15"/>
              </w:rPr>
              <w:t xml:space="preserve"> </w:t>
            </w:r>
            <w:r>
              <w:rPr>
                <w:spacing w:val="-1"/>
              </w:rPr>
              <w:t>展情况，形成专项工作总结，上报省厅。</w:t>
            </w:r>
          </w:p>
        </w:tc>
        <w:tc>
          <w:tcPr>
            <w:tcW w:w="1039" w:type="dxa"/>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71" w:line="233" w:lineRule="auto"/>
              <w:ind w:left="18" w:right="79" w:firstLine="60"/>
              <w:jc w:val="both"/>
            </w:pPr>
            <w:r>
              <w:rPr>
                <w:spacing w:val="-3"/>
              </w:rPr>
              <w:t>支队、各</w:t>
            </w:r>
            <w:r>
              <w:rPr>
                <w:spacing w:val="1"/>
              </w:rPr>
              <w:t xml:space="preserve"> </w:t>
            </w:r>
            <w:r>
              <w:rPr>
                <w:spacing w:val="12"/>
              </w:rPr>
              <w:t>县市区分</w:t>
            </w:r>
            <w:r>
              <w:rPr>
                <w:spacing w:val="1"/>
              </w:rPr>
              <w:t xml:space="preserve"> </w:t>
            </w:r>
            <w:r>
              <w:t>局</w:t>
            </w:r>
          </w:p>
        </w:tc>
        <w:tc>
          <w:tcPr>
            <w:tcW w:w="1197"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72" w:line="235" w:lineRule="auto"/>
              <w:ind w:left="19"/>
              <w:jc w:val="both"/>
            </w:pPr>
            <w:r>
              <w:rPr>
                <w:spacing w:val="4"/>
              </w:rPr>
              <w:t>2024年11月</w:t>
            </w:r>
            <w:r>
              <w:rPr>
                <w:spacing w:val="1"/>
              </w:rPr>
              <w:t xml:space="preserve"> </w:t>
            </w:r>
            <w:r>
              <w:rPr>
                <w:spacing w:val="-28"/>
              </w:rPr>
              <w:t>底</w:t>
            </w:r>
            <w:r>
              <w:rPr>
                <w:spacing w:val="-27"/>
              </w:rPr>
              <w:t>前，按节</w:t>
            </w:r>
            <w:r>
              <w:rPr>
                <w:spacing w:val="-20"/>
              </w:rPr>
              <w:t>点</w:t>
            </w:r>
            <w:r>
              <w:rPr>
                <w:spacing w:val="2"/>
              </w:rPr>
              <w:t xml:space="preserve"> </w:t>
            </w:r>
            <w:r>
              <w:rPr>
                <w:spacing w:val="-4"/>
              </w:rPr>
              <w:t>推进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2" w:hRule="atLeast"/>
        </w:trPr>
        <w:tc>
          <w:tcPr>
            <w:tcW w:w="984" w:type="dxa"/>
            <w:vAlign w:val="top"/>
          </w:tcPr>
          <w:p>
            <w:pPr>
              <w:spacing w:line="350" w:lineRule="auto"/>
              <w:rPr>
                <w:rFonts w:ascii="Arial"/>
                <w:sz w:val="21"/>
              </w:rPr>
            </w:pPr>
          </w:p>
          <w:p>
            <w:pPr>
              <w:spacing w:line="350" w:lineRule="auto"/>
              <w:rPr>
                <w:rFonts w:ascii="Arial"/>
                <w:sz w:val="21"/>
              </w:rPr>
            </w:pPr>
          </w:p>
          <w:p>
            <w:pPr>
              <w:pStyle w:val="6"/>
              <w:spacing w:before="72" w:line="220" w:lineRule="auto"/>
              <w:ind w:left="44"/>
            </w:pPr>
            <w:r>
              <w:rPr>
                <w:spacing w:val="3"/>
              </w:rPr>
              <w:t>三、日常</w:t>
            </w:r>
          </w:p>
          <w:p>
            <w:pPr>
              <w:pStyle w:val="6"/>
              <w:spacing w:before="27" w:line="219" w:lineRule="auto"/>
              <w:ind w:left="44"/>
            </w:pPr>
            <w:r>
              <w:rPr>
                <w:spacing w:val="-2"/>
              </w:rPr>
              <w:t>监督执法</w:t>
            </w:r>
          </w:p>
          <w:p>
            <w:pPr>
              <w:pStyle w:val="6"/>
              <w:spacing w:before="19" w:line="220" w:lineRule="auto"/>
              <w:ind w:left="205"/>
            </w:pPr>
            <w:r>
              <w:rPr>
                <w:spacing w:val="-6"/>
              </w:rPr>
              <w:t>工</w:t>
            </w:r>
            <w:r>
              <w:rPr>
                <w:spacing w:val="45"/>
              </w:rPr>
              <w:t xml:space="preserve"> </w:t>
            </w:r>
            <w:r>
              <w:rPr>
                <w:spacing w:val="-6"/>
              </w:rPr>
              <w:t>作</w:t>
            </w:r>
          </w:p>
        </w:tc>
        <w:tc>
          <w:tcPr>
            <w:tcW w:w="1049" w:type="dxa"/>
            <w:vAlign w:val="top"/>
          </w:tcPr>
          <w:p>
            <w:pPr>
              <w:spacing w:line="281" w:lineRule="auto"/>
              <w:rPr>
                <w:rFonts w:ascii="Arial"/>
                <w:sz w:val="21"/>
              </w:rPr>
            </w:pPr>
          </w:p>
          <w:p>
            <w:pPr>
              <w:spacing w:line="281" w:lineRule="auto"/>
              <w:rPr>
                <w:rFonts w:ascii="Arial"/>
                <w:sz w:val="21"/>
              </w:rPr>
            </w:pPr>
          </w:p>
          <w:p>
            <w:pPr>
              <w:pStyle w:val="6"/>
              <w:spacing w:before="71" w:line="235" w:lineRule="auto"/>
              <w:ind w:left="1" w:right="2" w:firstLine="20"/>
              <w:jc w:val="both"/>
            </w:pPr>
            <w:r>
              <w:rPr>
                <w:spacing w:val="1"/>
              </w:rPr>
              <w:t>15.打击重</w:t>
            </w:r>
            <w:r>
              <w:rPr>
                <w:spacing w:val="3"/>
              </w:rPr>
              <w:t xml:space="preserve"> </w:t>
            </w:r>
            <w:r>
              <w:rPr>
                <w:spacing w:val="38"/>
              </w:rPr>
              <w:t>点领域突</w:t>
            </w:r>
            <w:r>
              <w:rPr>
                <w:spacing w:val="2"/>
              </w:rPr>
              <w:t xml:space="preserve"> </w:t>
            </w:r>
            <w:r>
              <w:rPr>
                <w:spacing w:val="20"/>
              </w:rPr>
              <w:t>出问题专</w:t>
            </w:r>
            <w:r>
              <w:rPr>
                <w:spacing w:val="1"/>
              </w:rPr>
              <w:t xml:space="preserve"> </w:t>
            </w:r>
            <w:r>
              <w:rPr>
                <w:spacing w:val="-1"/>
              </w:rPr>
              <w:t>项执法</w:t>
            </w:r>
          </w:p>
        </w:tc>
        <w:tc>
          <w:tcPr>
            <w:tcW w:w="2688" w:type="dxa"/>
            <w:vAlign w:val="top"/>
          </w:tcPr>
          <w:p>
            <w:pPr>
              <w:pStyle w:val="6"/>
              <w:spacing w:before="66" w:line="237" w:lineRule="auto"/>
              <w:ind w:left="12"/>
              <w:jc w:val="both"/>
            </w:pPr>
            <w:r>
              <w:t>打击涉气工业企业逃避监管</w:t>
            </w:r>
            <w:r>
              <w:rPr>
                <w:spacing w:val="8"/>
              </w:rPr>
              <w:t xml:space="preserve"> </w:t>
            </w:r>
            <w:r>
              <w:rPr>
                <w:spacing w:val="-16"/>
              </w:rPr>
              <w:t>排污、严重</w:t>
            </w:r>
            <w:r>
              <w:rPr>
                <w:spacing w:val="-15"/>
              </w:rPr>
              <w:t>超标排污，工业</w:t>
            </w:r>
            <w:r>
              <w:rPr>
                <w:spacing w:val="-10"/>
              </w:rPr>
              <w:t>企</w:t>
            </w:r>
            <w:r>
              <w:t xml:space="preserve"> </w:t>
            </w:r>
            <w:r>
              <w:rPr>
                <w:spacing w:val="1"/>
              </w:rPr>
              <w:t>业无证排污，严重超标超总</w:t>
            </w:r>
            <w:r>
              <w:rPr>
                <w:spacing w:val="3"/>
              </w:rPr>
              <w:t xml:space="preserve"> </w:t>
            </w:r>
            <w:r>
              <w:rPr>
                <w:spacing w:val="1"/>
              </w:rPr>
              <w:t xml:space="preserve">量排污等突出违法行为，确 </w:t>
            </w:r>
            <w:r>
              <w:rPr>
                <w:spacing w:val="-1"/>
              </w:rPr>
              <w:t>保环境安全。</w:t>
            </w:r>
          </w:p>
        </w:tc>
        <w:tc>
          <w:tcPr>
            <w:tcW w:w="5105" w:type="dxa"/>
            <w:vAlign w:val="top"/>
          </w:tcPr>
          <w:p>
            <w:pPr>
              <w:pStyle w:val="6"/>
              <w:spacing w:before="63" w:line="236" w:lineRule="auto"/>
              <w:ind w:left="14"/>
              <w:jc w:val="both"/>
            </w:pPr>
            <w:r>
              <w:t>①市级结合省厅方案，根据实际明确工作重点和工作</w:t>
            </w:r>
            <w:r>
              <w:rPr>
                <w:spacing w:val="2"/>
              </w:rPr>
              <w:t xml:space="preserve"> </w:t>
            </w:r>
            <w:r>
              <w:rPr>
                <w:spacing w:val="1"/>
              </w:rPr>
              <w:t>内容，制定落实措施，明确工作时间、工作</w:t>
            </w:r>
            <w:r>
              <w:t xml:space="preserve">责任、工 </w:t>
            </w:r>
            <w:r>
              <w:rPr>
                <w:spacing w:val="-1"/>
              </w:rPr>
              <w:t>作重点，并组织县市区实施。</w:t>
            </w:r>
          </w:p>
          <w:p>
            <w:pPr>
              <w:pStyle w:val="6"/>
              <w:spacing w:before="16" w:line="217" w:lineRule="auto"/>
              <w:ind w:left="14"/>
            </w:pPr>
            <w:r>
              <w:rPr>
                <w:spacing w:val="-1"/>
              </w:rPr>
              <w:t>②根据省厅指导，开展重点领域专项执法。</w:t>
            </w:r>
          </w:p>
          <w:p>
            <w:pPr>
              <w:pStyle w:val="6"/>
              <w:spacing w:before="31" w:line="236" w:lineRule="auto"/>
              <w:ind w:left="14"/>
            </w:pPr>
            <w:r>
              <w:rPr>
                <w:spacing w:val="1"/>
              </w:rPr>
              <w:t>③9-10月，按省厅要求选派尖兵参加重</w:t>
            </w:r>
            <w:r>
              <w:t>点领域突出问 题交叉执法检查，对移交的问题线索及时依法依规调</w:t>
            </w:r>
          </w:p>
          <w:p>
            <w:pPr>
              <w:pStyle w:val="6"/>
              <w:spacing w:before="15" w:line="212" w:lineRule="auto"/>
              <w:ind w:left="14"/>
            </w:pPr>
            <w:r>
              <w:rPr>
                <w:spacing w:val="-3"/>
              </w:rPr>
              <w:t>查处理</w:t>
            </w:r>
          </w:p>
          <w:p>
            <w:pPr>
              <w:pStyle w:val="6"/>
              <w:spacing w:line="191" w:lineRule="auto"/>
              <w:jc w:val="right"/>
            </w:pPr>
            <w:r>
              <w:rPr>
                <w:spacing w:val="1"/>
              </w:rPr>
              <w:t>④持续推进非现场执法和专案查办，办理影</w:t>
            </w:r>
            <w:r>
              <w:t>响环境质</w:t>
            </w:r>
          </w:p>
        </w:tc>
        <w:tc>
          <w:tcPr>
            <w:tcW w:w="1039" w:type="dxa"/>
            <w:vAlign w:val="top"/>
          </w:tcPr>
          <w:p>
            <w:pPr>
              <w:spacing w:line="354" w:lineRule="auto"/>
              <w:rPr>
                <w:rFonts w:ascii="Arial"/>
                <w:sz w:val="21"/>
              </w:rPr>
            </w:pPr>
          </w:p>
          <w:p>
            <w:pPr>
              <w:spacing w:line="355" w:lineRule="auto"/>
              <w:rPr>
                <w:rFonts w:ascii="Arial"/>
                <w:sz w:val="21"/>
              </w:rPr>
            </w:pPr>
          </w:p>
          <w:p>
            <w:pPr>
              <w:pStyle w:val="6"/>
              <w:spacing w:before="72" w:line="242" w:lineRule="auto"/>
              <w:ind w:left="49" w:right="79" w:firstLine="29"/>
              <w:jc w:val="both"/>
            </w:pPr>
            <w:r>
              <w:rPr>
                <w:spacing w:val="-3"/>
              </w:rPr>
              <w:t>支队、各</w:t>
            </w:r>
            <w:r>
              <w:rPr>
                <w:spacing w:val="1"/>
              </w:rPr>
              <w:t xml:space="preserve"> </w:t>
            </w:r>
            <w:r>
              <w:rPr>
                <w:spacing w:val="5"/>
              </w:rPr>
              <w:t>县市区分</w:t>
            </w:r>
            <w:r>
              <w:t xml:space="preserve"> 局</w:t>
            </w:r>
          </w:p>
        </w:tc>
        <w:tc>
          <w:tcPr>
            <w:tcW w:w="1197" w:type="dxa"/>
            <w:vAlign w:val="top"/>
          </w:tcPr>
          <w:p>
            <w:pPr>
              <w:spacing w:line="354" w:lineRule="auto"/>
              <w:rPr>
                <w:rFonts w:ascii="Arial"/>
                <w:sz w:val="21"/>
              </w:rPr>
            </w:pPr>
          </w:p>
          <w:p>
            <w:pPr>
              <w:spacing w:line="354" w:lineRule="auto"/>
              <w:rPr>
                <w:rFonts w:ascii="Arial"/>
                <w:sz w:val="21"/>
              </w:rPr>
            </w:pPr>
          </w:p>
          <w:p>
            <w:pPr>
              <w:pStyle w:val="6"/>
              <w:spacing w:before="72" w:line="232" w:lineRule="auto"/>
              <w:ind w:left="19"/>
              <w:jc w:val="both"/>
            </w:pPr>
            <w:r>
              <w:rPr>
                <w:spacing w:val="4"/>
              </w:rPr>
              <w:t>2024年11月</w:t>
            </w:r>
            <w:r>
              <w:rPr>
                <w:spacing w:val="1"/>
              </w:rPr>
              <w:t xml:space="preserve"> </w:t>
            </w:r>
            <w:r>
              <w:rPr>
                <w:spacing w:val="-28"/>
              </w:rPr>
              <w:t>底</w:t>
            </w:r>
            <w:r>
              <w:rPr>
                <w:spacing w:val="-27"/>
              </w:rPr>
              <w:t>前，按节</w:t>
            </w:r>
            <w:r>
              <w:rPr>
                <w:spacing w:val="-20"/>
              </w:rPr>
              <w:t>点</w:t>
            </w:r>
            <w:r>
              <w:rPr>
                <w:spacing w:val="2"/>
              </w:rPr>
              <w:t xml:space="preserve"> </w:t>
            </w:r>
            <w:r>
              <w:rPr>
                <w:spacing w:val="-2"/>
              </w:rPr>
              <w:t>推进。</w:t>
            </w:r>
          </w:p>
        </w:tc>
      </w:tr>
    </w:tbl>
    <w:p>
      <w:pPr>
        <w:pStyle w:val="2"/>
      </w:pPr>
    </w:p>
    <w:p>
      <w:pPr>
        <w:sectPr>
          <w:footerReference r:id="rId7" w:type="default"/>
          <w:pgSz w:w="16820" w:h="11900"/>
          <w:pgMar w:top="1011" w:right="2432" w:bottom="1300" w:left="2314" w:header="0" w:footer="1002" w:gutter="0"/>
          <w:cols w:space="720" w:num="1"/>
        </w:sectPr>
      </w:pPr>
    </w:p>
    <w:p>
      <w:pPr>
        <w:spacing w:before="17"/>
      </w:pPr>
    </w:p>
    <w:p>
      <w:pPr>
        <w:spacing w:before="16"/>
      </w:pPr>
    </w:p>
    <w:p>
      <w:pPr>
        <w:spacing w:before="16"/>
      </w:pPr>
    </w:p>
    <w:tbl>
      <w:tblPr>
        <w:tblStyle w:val="5"/>
        <w:tblW w:w="120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74"/>
        <w:gridCol w:w="1059"/>
        <w:gridCol w:w="2688"/>
        <w:gridCol w:w="5105"/>
        <w:gridCol w:w="1039"/>
        <w:gridCol w:w="1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974" w:type="dxa"/>
            <w:vAlign w:val="top"/>
          </w:tcPr>
          <w:p>
            <w:pPr>
              <w:pStyle w:val="6"/>
              <w:spacing w:before="50" w:line="413" w:lineRule="exact"/>
              <w:ind w:left="248"/>
              <w:rPr>
                <w:sz w:val="23"/>
                <w:szCs w:val="23"/>
              </w:rPr>
            </w:pPr>
            <w:r>
              <w:rPr>
                <w:b/>
                <w:bCs/>
                <w:spacing w:val="-5"/>
                <w:position w:val="13"/>
                <w:sz w:val="23"/>
                <w:szCs w:val="23"/>
              </w:rPr>
              <w:t>任务</w:t>
            </w:r>
          </w:p>
          <w:p>
            <w:pPr>
              <w:pStyle w:val="6"/>
              <w:spacing w:line="221" w:lineRule="auto"/>
              <w:ind w:left="248"/>
              <w:rPr>
                <w:sz w:val="23"/>
                <w:szCs w:val="23"/>
              </w:rPr>
            </w:pPr>
            <w:r>
              <w:rPr>
                <w:b/>
                <w:bCs/>
                <w:spacing w:val="-6"/>
                <w:sz w:val="23"/>
                <w:szCs w:val="23"/>
              </w:rPr>
              <w:t>名称</w:t>
            </w:r>
          </w:p>
        </w:tc>
        <w:tc>
          <w:tcPr>
            <w:tcW w:w="1059" w:type="dxa"/>
            <w:vAlign w:val="top"/>
          </w:tcPr>
          <w:p>
            <w:pPr>
              <w:pStyle w:val="6"/>
              <w:spacing w:before="51" w:line="402" w:lineRule="exact"/>
              <w:ind w:left="294"/>
              <w:rPr>
                <w:sz w:val="23"/>
                <w:szCs w:val="23"/>
              </w:rPr>
            </w:pPr>
            <w:r>
              <w:rPr>
                <w:b/>
                <w:bCs/>
                <w:spacing w:val="16"/>
                <w:position w:val="12"/>
                <w:sz w:val="23"/>
                <w:szCs w:val="23"/>
              </w:rPr>
              <w:t>项目</w:t>
            </w:r>
          </w:p>
          <w:p>
            <w:pPr>
              <w:pStyle w:val="6"/>
              <w:spacing w:line="221" w:lineRule="auto"/>
              <w:ind w:left="294"/>
              <w:rPr>
                <w:sz w:val="23"/>
                <w:szCs w:val="23"/>
              </w:rPr>
            </w:pPr>
            <w:r>
              <w:rPr>
                <w:b/>
                <w:bCs/>
                <w:spacing w:val="-6"/>
                <w:sz w:val="23"/>
                <w:szCs w:val="23"/>
              </w:rPr>
              <w:t>名称</w:t>
            </w:r>
          </w:p>
        </w:tc>
        <w:tc>
          <w:tcPr>
            <w:tcW w:w="2688" w:type="dxa"/>
            <w:vAlign w:val="top"/>
          </w:tcPr>
          <w:p>
            <w:pPr>
              <w:pStyle w:val="6"/>
              <w:spacing w:before="261" w:line="220" w:lineRule="auto"/>
              <w:ind w:left="875"/>
              <w:rPr>
                <w:sz w:val="23"/>
                <w:szCs w:val="23"/>
              </w:rPr>
            </w:pPr>
            <w:r>
              <w:rPr>
                <w:b/>
                <w:bCs/>
                <w:spacing w:val="-5"/>
                <w:sz w:val="23"/>
                <w:szCs w:val="23"/>
              </w:rPr>
              <w:t>工作目标</w:t>
            </w:r>
          </w:p>
        </w:tc>
        <w:tc>
          <w:tcPr>
            <w:tcW w:w="5105" w:type="dxa"/>
            <w:vAlign w:val="top"/>
          </w:tcPr>
          <w:p>
            <w:pPr>
              <w:pStyle w:val="6"/>
              <w:spacing w:before="261" w:line="219" w:lineRule="auto"/>
              <w:ind w:left="1047"/>
              <w:rPr>
                <w:sz w:val="23"/>
                <w:szCs w:val="23"/>
              </w:rPr>
            </w:pPr>
            <w:r>
              <w:rPr>
                <w:b/>
                <w:bCs/>
                <w:spacing w:val="-4"/>
                <w:sz w:val="23"/>
                <w:szCs w:val="23"/>
              </w:rPr>
              <w:t>工作内容、程序节点及具体措施</w:t>
            </w:r>
          </w:p>
        </w:tc>
        <w:tc>
          <w:tcPr>
            <w:tcW w:w="1039" w:type="dxa"/>
            <w:vAlign w:val="top"/>
          </w:tcPr>
          <w:p>
            <w:pPr>
              <w:pStyle w:val="6"/>
              <w:spacing w:before="110" w:line="391" w:lineRule="exact"/>
              <w:ind w:left="22"/>
              <w:rPr>
                <w:sz w:val="23"/>
                <w:szCs w:val="23"/>
              </w:rPr>
            </w:pPr>
            <w:r>
              <w:rPr>
                <w:b/>
                <w:bCs/>
                <w:spacing w:val="-2"/>
                <w:position w:val="12"/>
                <w:sz w:val="23"/>
                <w:szCs w:val="23"/>
              </w:rPr>
              <w:t>责任处室</w:t>
            </w:r>
          </w:p>
          <w:p>
            <w:pPr>
              <w:pStyle w:val="6"/>
              <w:spacing w:line="194" w:lineRule="auto"/>
              <w:ind w:left="142"/>
              <w:rPr>
                <w:sz w:val="23"/>
                <w:szCs w:val="23"/>
              </w:rPr>
            </w:pPr>
            <w:r>
              <w:rPr>
                <w:b/>
                <w:bCs/>
                <w:spacing w:val="8"/>
                <w:sz w:val="23"/>
                <w:szCs w:val="23"/>
              </w:rPr>
              <w:t>(单位)</w:t>
            </w:r>
          </w:p>
        </w:tc>
        <w:tc>
          <w:tcPr>
            <w:tcW w:w="1214" w:type="dxa"/>
            <w:vAlign w:val="top"/>
          </w:tcPr>
          <w:p>
            <w:pPr>
              <w:pStyle w:val="6"/>
              <w:spacing w:before="261" w:line="219" w:lineRule="auto"/>
              <w:ind w:left="203"/>
              <w:rPr>
                <w:sz w:val="23"/>
                <w:szCs w:val="23"/>
              </w:rPr>
            </w:pPr>
            <w:r>
              <w:rPr>
                <w:b/>
                <w:bCs/>
                <w:spacing w:val="-5"/>
                <w:sz w:val="23"/>
                <w:szCs w:val="23"/>
              </w:rPr>
              <w:t>完成时限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974" w:type="dxa"/>
            <w:vMerge w:val="restart"/>
            <w:tcBorders>
              <w:bottom w:val="nil"/>
            </w:tcBorders>
            <w:vAlign w:val="top"/>
          </w:tcPr>
          <w:p>
            <w:pPr>
              <w:rPr>
                <w:rFonts w:ascii="Arial"/>
                <w:sz w:val="21"/>
              </w:rPr>
            </w:pPr>
          </w:p>
        </w:tc>
        <w:tc>
          <w:tcPr>
            <w:tcW w:w="1059" w:type="dxa"/>
            <w:vAlign w:val="top"/>
          </w:tcPr>
          <w:p>
            <w:pPr>
              <w:rPr>
                <w:rFonts w:ascii="Arial"/>
                <w:sz w:val="21"/>
              </w:rPr>
            </w:pPr>
          </w:p>
        </w:tc>
        <w:tc>
          <w:tcPr>
            <w:tcW w:w="2688" w:type="dxa"/>
            <w:vAlign w:val="top"/>
          </w:tcPr>
          <w:p>
            <w:pPr>
              <w:rPr>
                <w:rFonts w:ascii="Arial"/>
                <w:sz w:val="21"/>
              </w:rPr>
            </w:pPr>
          </w:p>
        </w:tc>
        <w:tc>
          <w:tcPr>
            <w:tcW w:w="5105" w:type="dxa"/>
            <w:vAlign w:val="top"/>
          </w:tcPr>
          <w:p>
            <w:pPr>
              <w:pStyle w:val="6"/>
              <w:spacing w:before="60" w:line="219" w:lineRule="auto"/>
              <w:ind w:left="14"/>
              <w:rPr>
                <w:sz w:val="23"/>
                <w:szCs w:val="23"/>
              </w:rPr>
            </w:pPr>
            <w:r>
              <w:rPr>
                <w:spacing w:val="-1"/>
                <w:sz w:val="23"/>
                <w:szCs w:val="23"/>
              </w:rPr>
              <w:t>量和安全的重点案件。</w:t>
            </w:r>
          </w:p>
          <w:p>
            <w:pPr>
              <w:pStyle w:val="6"/>
              <w:spacing w:before="3" w:line="213" w:lineRule="auto"/>
              <w:ind w:left="63" w:hanging="49"/>
              <w:rPr>
                <w:sz w:val="23"/>
                <w:szCs w:val="23"/>
              </w:rPr>
            </w:pPr>
            <w:r>
              <w:rPr>
                <w:spacing w:val="-9"/>
                <w:sz w:val="23"/>
                <w:szCs w:val="23"/>
              </w:rPr>
              <w:t>⑤11月，全面总结专项执法开展情况，形成专项执法</w:t>
            </w:r>
            <w:r>
              <w:rPr>
                <w:spacing w:val="5"/>
                <w:sz w:val="23"/>
                <w:szCs w:val="23"/>
              </w:rPr>
              <w:t xml:space="preserve"> </w:t>
            </w:r>
            <w:r>
              <w:rPr>
                <w:spacing w:val="-1"/>
                <w:sz w:val="23"/>
                <w:szCs w:val="23"/>
              </w:rPr>
              <w:t>工作总结，上报省厅。</w:t>
            </w:r>
          </w:p>
          <w:p>
            <w:pPr>
              <w:pStyle w:val="6"/>
              <w:spacing w:line="201" w:lineRule="auto"/>
              <w:jc w:val="right"/>
              <w:rPr>
                <w:sz w:val="23"/>
                <w:szCs w:val="23"/>
              </w:rPr>
            </w:pPr>
            <w:r>
              <w:rPr>
                <w:spacing w:val="-10"/>
                <w:sz w:val="23"/>
                <w:szCs w:val="23"/>
              </w:rPr>
              <w:t>⑥及时收集和发布典型案例，每季度上报典型案例。</w:t>
            </w:r>
          </w:p>
        </w:tc>
        <w:tc>
          <w:tcPr>
            <w:tcW w:w="1039" w:type="dxa"/>
            <w:vAlign w:val="top"/>
          </w:tcPr>
          <w:p>
            <w:pPr>
              <w:rPr>
                <w:rFonts w:ascii="Arial"/>
                <w:sz w:val="21"/>
              </w:rPr>
            </w:pPr>
          </w:p>
        </w:tc>
        <w:tc>
          <w:tcPr>
            <w:tcW w:w="121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7" w:hRule="atLeast"/>
        </w:trPr>
        <w:tc>
          <w:tcPr>
            <w:tcW w:w="974" w:type="dxa"/>
            <w:vMerge w:val="continue"/>
            <w:tcBorders>
              <w:top w:val="nil"/>
            </w:tcBorders>
            <w:vAlign w:val="top"/>
          </w:tcPr>
          <w:p>
            <w:pPr>
              <w:rPr>
                <w:rFonts w:ascii="Arial"/>
                <w:sz w:val="21"/>
              </w:rPr>
            </w:pPr>
          </w:p>
        </w:tc>
        <w:tc>
          <w:tcPr>
            <w:tcW w:w="1059" w:type="dxa"/>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74" w:line="229" w:lineRule="auto"/>
              <w:ind w:left="11" w:firstLine="49"/>
              <w:jc w:val="both"/>
              <w:rPr>
                <w:sz w:val="23"/>
                <w:szCs w:val="23"/>
              </w:rPr>
            </w:pPr>
            <w:r>
              <w:rPr>
                <w:spacing w:val="1"/>
                <w:sz w:val="23"/>
                <w:szCs w:val="23"/>
              </w:rPr>
              <w:t>6.开展建</w:t>
            </w:r>
            <w:r>
              <w:rPr>
                <w:spacing w:val="3"/>
                <w:sz w:val="23"/>
                <w:szCs w:val="23"/>
              </w:rPr>
              <w:t xml:space="preserve"> </w:t>
            </w:r>
            <w:r>
              <w:rPr>
                <w:spacing w:val="15"/>
                <w:sz w:val="23"/>
                <w:szCs w:val="23"/>
              </w:rPr>
              <w:t>设项目环</w:t>
            </w:r>
            <w:r>
              <w:rPr>
                <w:sz w:val="23"/>
                <w:szCs w:val="23"/>
              </w:rPr>
              <w:t xml:space="preserve"> </w:t>
            </w:r>
            <w:r>
              <w:rPr>
                <w:spacing w:val="-27"/>
                <w:sz w:val="23"/>
                <w:szCs w:val="23"/>
              </w:rPr>
              <w:t>境保</w:t>
            </w:r>
            <w:r>
              <w:rPr>
                <w:spacing w:val="-26"/>
                <w:sz w:val="23"/>
                <w:szCs w:val="23"/>
              </w:rPr>
              <w:t>护“</w:t>
            </w:r>
            <w:r>
              <w:rPr>
                <w:spacing w:val="-9"/>
                <w:sz w:val="23"/>
                <w:szCs w:val="23"/>
              </w:rPr>
              <w:t>三</w:t>
            </w:r>
            <w:r>
              <w:rPr>
                <w:spacing w:val="1"/>
                <w:sz w:val="23"/>
                <w:szCs w:val="23"/>
              </w:rPr>
              <w:t xml:space="preserve"> </w:t>
            </w:r>
            <w:r>
              <w:rPr>
                <w:spacing w:val="17"/>
                <w:sz w:val="23"/>
                <w:szCs w:val="23"/>
              </w:rPr>
              <w:t>同时”和</w:t>
            </w:r>
            <w:r>
              <w:rPr>
                <w:sz w:val="23"/>
                <w:szCs w:val="23"/>
              </w:rPr>
              <w:t xml:space="preserve"> </w:t>
            </w:r>
            <w:r>
              <w:rPr>
                <w:spacing w:val="9"/>
                <w:sz w:val="23"/>
                <w:szCs w:val="23"/>
              </w:rPr>
              <w:t>竣工环境</w:t>
            </w:r>
            <w:r>
              <w:rPr>
                <w:spacing w:val="2"/>
                <w:sz w:val="23"/>
                <w:szCs w:val="23"/>
              </w:rPr>
              <w:t xml:space="preserve"> </w:t>
            </w:r>
            <w:r>
              <w:rPr>
                <w:spacing w:val="15"/>
                <w:sz w:val="23"/>
                <w:szCs w:val="23"/>
              </w:rPr>
              <w:t>保护设施</w:t>
            </w:r>
            <w:r>
              <w:rPr>
                <w:sz w:val="23"/>
                <w:szCs w:val="23"/>
              </w:rPr>
              <w:t xml:space="preserve"> </w:t>
            </w:r>
            <w:r>
              <w:rPr>
                <w:spacing w:val="14"/>
                <w:sz w:val="23"/>
                <w:szCs w:val="23"/>
              </w:rPr>
              <w:t>自主验收</w:t>
            </w:r>
            <w:r>
              <w:rPr>
                <w:spacing w:val="1"/>
                <w:sz w:val="23"/>
                <w:szCs w:val="23"/>
              </w:rPr>
              <w:t xml:space="preserve"> </w:t>
            </w:r>
            <w:r>
              <w:rPr>
                <w:spacing w:val="15"/>
                <w:sz w:val="23"/>
                <w:szCs w:val="23"/>
              </w:rPr>
              <w:t>执法检查</w:t>
            </w:r>
          </w:p>
        </w:tc>
        <w:tc>
          <w:tcPr>
            <w:tcW w:w="2688" w:type="dxa"/>
            <w:vAlign w:val="top"/>
          </w:tcPr>
          <w:p>
            <w:pPr>
              <w:pStyle w:val="6"/>
              <w:spacing w:before="36" w:line="231" w:lineRule="auto"/>
              <w:ind w:left="12" w:firstLine="56"/>
              <w:jc w:val="both"/>
              <w:rPr>
                <w:sz w:val="23"/>
                <w:szCs w:val="23"/>
              </w:rPr>
            </w:pPr>
            <w:r>
              <w:rPr>
                <w:spacing w:val="-12"/>
                <w:sz w:val="23"/>
                <w:szCs w:val="23"/>
              </w:rPr>
              <w:t>持续强化对建设项目落实</w:t>
            </w:r>
            <w:r>
              <w:rPr>
                <w:spacing w:val="3"/>
                <w:sz w:val="23"/>
                <w:szCs w:val="23"/>
              </w:rPr>
              <w:t xml:space="preserve">  </w:t>
            </w:r>
            <w:r>
              <w:rPr>
                <w:spacing w:val="-4"/>
                <w:sz w:val="23"/>
                <w:szCs w:val="23"/>
              </w:rPr>
              <w:t>环境保护“三同时”及自</w:t>
            </w:r>
            <w:r>
              <w:rPr>
                <w:sz w:val="23"/>
                <w:szCs w:val="23"/>
              </w:rPr>
              <w:t xml:space="preserve">  </w:t>
            </w:r>
            <w:r>
              <w:rPr>
                <w:spacing w:val="-6"/>
                <w:sz w:val="23"/>
                <w:szCs w:val="23"/>
              </w:rPr>
              <w:t xml:space="preserve">主验收情况的监督检查力  度，依法打击违反“三同  </w:t>
            </w:r>
            <w:r>
              <w:rPr>
                <w:spacing w:val="-20"/>
                <w:sz w:val="23"/>
                <w:szCs w:val="23"/>
              </w:rPr>
              <w:t>时”制度、未经验收擅自投</w:t>
            </w:r>
            <w:r>
              <w:rPr>
                <w:spacing w:val="3"/>
                <w:sz w:val="23"/>
                <w:szCs w:val="23"/>
              </w:rPr>
              <w:t xml:space="preserve">  </w:t>
            </w:r>
            <w:r>
              <w:rPr>
                <w:spacing w:val="-20"/>
                <w:sz w:val="23"/>
                <w:szCs w:val="23"/>
              </w:rPr>
              <w:t>运、自主验收弄虚作假等环</w:t>
            </w:r>
            <w:r>
              <w:rPr>
                <w:spacing w:val="3"/>
                <w:sz w:val="23"/>
                <w:szCs w:val="23"/>
              </w:rPr>
              <w:t xml:space="preserve">  </w:t>
            </w:r>
            <w:r>
              <w:rPr>
                <w:spacing w:val="-20"/>
                <w:sz w:val="23"/>
                <w:szCs w:val="23"/>
              </w:rPr>
              <w:t>境违法行为，督促建设单位</w:t>
            </w:r>
            <w:r>
              <w:rPr>
                <w:spacing w:val="2"/>
                <w:sz w:val="23"/>
                <w:szCs w:val="23"/>
              </w:rPr>
              <w:t xml:space="preserve">  </w:t>
            </w:r>
            <w:r>
              <w:rPr>
                <w:spacing w:val="-20"/>
                <w:sz w:val="23"/>
                <w:szCs w:val="23"/>
              </w:rPr>
              <w:t>进一步落实环境保护主体责</w:t>
            </w:r>
            <w:r>
              <w:rPr>
                <w:spacing w:val="5"/>
                <w:sz w:val="23"/>
                <w:szCs w:val="23"/>
              </w:rPr>
              <w:t xml:space="preserve">  </w:t>
            </w:r>
            <w:r>
              <w:rPr>
                <w:spacing w:val="12"/>
                <w:sz w:val="23"/>
                <w:szCs w:val="23"/>
              </w:rPr>
              <w:t>任，不断提高“三同时”</w:t>
            </w:r>
            <w:r>
              <w:rPr>
                <w:spacing w:val="2"/>
                <w:sz w:val="23"/>
                <w:szCs w:val="23"/>
              </w:rPr>
              <w:t xml:space="preserve"> </w:t>
            </w:r>
            <w:r>
              <w:rPr>
                <w:spacing w:val="-11"/>
                <w:sz w:val="23"/>
                <w:szCs w:val="23"/>
              </w:rPr>
              <w:t>及自主验收工作质量。</w:t>
            </w:r>
          </w:p>
        </w:tc>
        <w:tc>
          <w:tcPr>
            <w:tcW w:w="5105" w:type="dxa"/>
            <w:vAlign w:val="top"/>
          </w:tcPr>
          <w:p>
            <w:pPr>
              <w:pStyle w:val="6"/>
              <w:spacing w:before="39" w:line="230" w:lineRule="auto"/>
              <w:ind w:left="23" w:hanging="9"/>
              <w:jc w:val="both"/>
              <w:rPr>
                <w:sz w:val="23"/>
                <w:szCs w:val="23"/>
              </w:rPr>
            </w:pPr>
            <w:r>
              <w:rPr>
                <w:sz w:val="23"/>
                <w:szCs w:val="23"/>
              </w:rPr>
              <w:t>①根据厅生态环境执法工作安排，印发我市建设项</w:t>
            </w:r>
            <w:r>
              <w:rPr>
                <w:spacing w:val="4"/>
                <w:sz w:val="23"/>
                <w:szCs w:val="23"/>
              </w:rPr>
              <w:t xml:space="preserve"> </w:t>
            </w:r>
            <w:r>
              <w:rPr>
                <w:sz w:val="23"/>
                <w:szCs w:val="23"/>
              </w:rPr>
              <w:t>目环境保护“三同时”和竣工环境保护设施自主验</w:t>
            </w:r>
            <w:r>
              <w:rPr>
                <w:spacing w:val="10"/>
                <w:sz w:val="23"/>
                <w:szCs w:val="23"/>
              </w:rPr>
              <w:t xml:space="preserve"> </w:t>
            </w:r>
            <w:r>
              <w:rPr>
                <w:spacing w:val="-1"/>
                <w:sz w:val="23"/>
                <w:szCs w:val="23"/>
              </w:rPr>
              <w:t>收监督检查工作方案。</w:t>
            </w:r>
          </w:p>
          <w:p>
            <w:pPr>
              <w:pStyle w:val="6"/>
              <w:spacing w:before="4" w:line="230" w:lineRule="auto"/>
              <w:ind w:left="14"/>
              <w:jc w:val="both"/>
              <w:rPr>
                <w:sz w:val="23"/>
                <w:szCs w:val="23"/>
              </w:rPr>
            </w:pPr>
            <w:r>
              <w:rPr>
                <w:spacing w:val="-5"/>
                <w:sz w:val="23"/>
                <w:szCs w:val="23"/>
              </w:rPr>
              <w:t>②全面提升建设项目“三同时”及自主验收动态信</w:t>
            </w:r>
            <w:r>
              <w:rPr>
                <w:spacing w:val="6"/>
                <w:sz w:val="23"/>
                <w:szCs w:val="23"/>
              </w:rPr>
              <w:t xml:space="preserve">  </w:t>
            </w:r>
            <w:r>
              <w:rPr>
                <w:spacing w:val="-14"/>
                <w:sz w:val="23"/>
                <w:szCs w:val="23"/>
              </w:rPr>
              <w:t>息管理，进一步完善建设项目动态信息清单，并将生</w:t>
            </w:r>
            <w:r>
              <w:rPr>
                <w:spacing w:val="4"/>
                <w:sz w:val="23"/>
                <w:szCs w:val="23"/>
              </w:rPr>
              <w:t xml:space="preserve">  </w:t>
            </w:r>
            <w:r>
              <w:rPr>
                <w:spacing w:val="-14"/>
                <w:sz w:val="23"/>
                <w:szCs w:val="23"/>
              </w:rPr>
              <w:t>态环境部和省厅审批的建设项目纳入移动执法系统进</w:t>
            </w:r>
            <w:r>
              <w:rPr>
                <w:spacing w:val="3"/>
                <w:sz w:val="23"/>
                <w:szCs w:val="23"/>
              </w:rPr>
              <w:t xml:space="preserve">  </w:t>
            </w:r>
            <w:r>
              <w:rPr>
                <w:spacing w:val="-14"/>
                <w:sz w:val="23"/>
                <w:szCs w:val="23"/>
              </w:rPr>
              <w:t>行模块化管理，各县市区应于每季度末前报送信息清</w:t>
            </w:r>
            <w:r>
              <w:rPr>
                <w:spacing w:val="5"/>
                <w:sz w:val="23"/>
                <w:szCs w:val="23"/>
              </w:rPr>
              <w:t xml:space="preserve">  </w:t>
            </w:r>
            <w:r>
              <w:rPr>
                <w:spacing w:val="-14"/>
                <w:sz w:val="23"/>
                <w:szCs w:val="23"/>
              </w:rPr>
              <w:t>单。对于新审批的建设项目，收集了解相关信息后及</w:t>
            </w:r>
            <w:r>
              <w:rPr>
                <w:spacing w:val="5"/>
                <w:sz w:val="23"/>
                <w:szCs w:val="23"/>
              </w:rPr>
              <w:t xml:space="preserve">  </w:t>
            </w:r>
            <w:r>
              <w:rPr>
                <w:spacing w:val="-23"/>
                <w:sz w:val="23"/>
                <w:szCs w:val="23"/>
              </w:rPr>
              <w:t>时纳入信息清单；对于现有建设项目，跟踪掌握建设项</w:t>
            </w:r>
            <w:r>
              <w:rPr>
                <w:spacing w:val="6"/>
                <w:sz w:val="23"/>
                <w:szCs w:val="23"/>
              </w:rPr>
              <w:t xml:space="preserve">  </w:t>
            </w:r>
            <w:r>
              <w:rPr>
                <w:spacing w:val="-13"/>
                <w:sz w:val="23"/>
                <w:szCs w:val="23"/>
              </w:rPr>
              <w:t>目环评审批、开工建设、投产(或使用)、竣工验收等</w:t>
            </w:r>
            <w:r>
              <w:rPr>
                <w:sz w:val="23"/>
                <w:szCs w:val="23"/>
              </w:rPr>
              <w:t xml:space="preserve">  </w:t>
            </w:r>
            <w:r>
              <w:rPr>
                <w:spacing w:val="-23"/>
                <w:sz w:val="23"/>
                <w:szCs w:val="23"/>
              </w:rPr>
              <w:t>进展情况，在信息清单内进行更新；对于已完成竣工验</w:t>
            </w:r>
            <w:r>
              <w:rPr>
                <w:spacing w:val="4"/>
                <w:sz w:val="23"/>
                <w:szCs w:val="23"/>
              </w:rPr>
              <w:t xml:space="preserve">  </w:t>
            </w:r>
            <w:r>
              <w:rPr>
                <w:spacing w:val="-22"/>
                <w:sz w:val="23"/>
                <w:szCs w:val="23"/>
              </w:rPr>
              <w:t>收的建设项目，在至少开展过一次监督检查且已完成问</w:t>
            </w:r>
            <w:r>
              <w:rPr>
                <w:sz w:val="23"/>
                <w:szCs w:val="23"/>
              </w:rPr>
              <w:t xml:space="preserve"> </w:t>
            </w:r>
            <w:r>
              <w:rPr>
                <w:spacing w:val="-9"/>
                <w:sz w:val="23"/>
                <w:szCs w:val="23"/>
              </w:rPr>
              <w:t>题整改后，将监督检查、整改情况等资料台</w:t>
            </w:r>
            <w:r>
              <w:rPr>
                <w:spacing w:val="-10"/>
                <w:sz w:val="23"/>
                <w:szCs w:val="23"/>
              </w:rPr>
              <w:t>账存档，</w:t>
            </w:r>
            <w:r>
              <w:rPr>
                <w:sz w:val="23"/>
                <w:szCs w:val="23"/>
              </w:rPr>
              <w:t xml:space="preserve"> </w:t>
            </w:r>
            <w:r>
              <w:rPr>
                <w:spacing w:val="-14"/>
                <w:sz w:val="23"/>
                <w:szCs w:val="23"/>
              </w:rPr>
              <w:t>可从信息清单移除纳入日常环境监管，其中生态环境</w:t>
            </w:r>
            <w:r>
              <w:rPr>
                <w:spacing w:val="4"/>
                <w:sz w:val="23"/>
                <w:szCs w:val="23"/>
              </w:rPr>
              <w:t xml:space="preserve">  </w:t>
            </w:r>
            <w:r>
              <w:rPr>
                <w:spacing w:val="-5"/>
                <w:sz w:val="23"/>
                <w:szCs w:val="23"/>
              </w:rPr>
              <w:t>部和省厅审批的建设项目在从信息清单移除时，应</w:t>
            </w:r>
            <w:r>
              <w:rPr>
                <w:spacing w:val="8"/>
                <w:sz w:val="23"/>
                <w:szCs w:val="23"/>
              </w:rPr>
              <w:t xml:space="preserve">  </w:t>
            </w:r>
            <w:r>
              <w:rPr>
                <w:spacing w:val="-5"/>
                <w:sz w:val="23"/>
                <w:szCs w:val="23"/>
              </w:rPr>
              <w:t>同步将监督检查、整改情况等资料台账报送省厅存</w:t>
            </w:r>
            <w:r>
              <w:rPr>
                <w:spacing w:val="3"/>
                <w:sz w:val="23"/>
                <w:szCs w:val="23"/>
              </w:rPr>
              <w:t xml:space="preserve">  </w:t>
            </w:r>
            <w:r>
              <w:rPr>
                <w:spacing w:val="-4"/>
                <w:sz w:val="23"/>
                <w:szCs w:val="23"/>
              </w:rPr>
              <w:t>档。</w:t>
            </w:r>
          </w:p>
          <w:p>
            <w:pPr>
              <w:pStyle w:val="6"/>
              <w:spacing w:before="27" w:line="216" w:lineRule="auto"/>
              <w:ind w:left="14" w:firstLine="9"/>
              <w:jc w:val="both"/>
              <w:rPr>
                <w:sz w:val="23"/>
                <w:szCs w:val="23"/>
              </w:rPr>
            </w:pPr>
            <w:r>
              <w:rPr>
                <w:spacing w:val="-2"/>
                <w:sz w:val="23"/>
                <w:szCs w:val="23"/>
              </w:rPr>
              <w:t>③依托建设项目“三同时”及自主验收动态信息清</w:t>
            </w:r>
            <w:r>
              <w:rPr>
                <w:spacing w:val="18"/>
                <w:sz w:val="23"/>
                <w:szCs w:val="23"/>
              </w:rPr>
              <w:t xml:space="preserve"> </w:t>
            </w:r>
            <w:r>
              <w:rPr>
                <w:spacing w:val="-22"/>
                <w:sz w:val="23"/>
                <w:szCs w:val="23"/>
              </w:rPr>
              <w:t>单，</w:t>
            </w:r>
            <w:r>
              <w:rPr>
                <w:spacing w:val="-21"/>
                <w:sz w:val="23"/>
                <w:szCs w:val="23"/>
              </w:rPr>
              <w:t>细化每月检查计划，    以“双随机、 一公开”</w:t>
            </w:r>
            <w:r>
              <w:rPr>
                <w:spacing w:val="-19"/>
                <w:sz w:val="23"/>
                <w:szCs w:val="23"/>
              </w:rPr>
              <w:t>抽</w:t>
            </w:r>
            <w:r>
              <w:rPr>
                <w:spacing w:val="11"/>
                <w:sz w:val="23"/>
                <w:szCs w:val="23"/>
              </w:rPr>
              <w:t xml:space="preserve"> </w:t>
            </w:r>
            <w:r>
              <w:rPr>
                <w:spacing w:val="-1"/>
                <w:sz w:val="23"/>
                <w:szCs w:val="23"/>
              </w:rPr>
              <w:t>查方式为主，对建设项目开展现场检查。对于有违</w:t>
            </w:r>
            <w:r>
              <w:rPr>
                <w:spacing w:val="13"/>
                <w:sz w:val="23"/>
                <w:szCs w:val="23"/>
              </w:rPr>
              <w:t xml:space="preserve"> </w:t>
            </w:r>
            <w:r>
              <w:rPr>
                <w:spacing w:val="-9"/>
                <w:sz w:val="23"/>
                <w:szCs w:val="23"/>
              </w:rPr>
              <w:t>法违规记录、高污染高排放高风险、信访投</w:t>
            </w:r>
            <w:r>
              <w:rPr>
                <w:spacing w:val="-10"/>
                <w:sz w:val="23"/>
                <w:szCs w:val="23"/>
              </w:rPr>
              <w:t>诉较多的</w:t>
            </w:r>
            <w:r>
              <w:rPr>
                <w:sz w:val="23"/>
                <w:szCs w:val="23"/>
              </w:rPr>
              <w:t xml:space="preserve"> </w:t>
            </w:r>
            <w:r>
              <w:rPr>
                <w:spacing w:val="-9"/>
                <w:sz w:val="23"/>
                <w:szCs w:val="23"/>
              </w:rPr>
              <w:t>建设项目，应开展现场执法帮扶。对于生态</w:t>
            </w:r>
            <w:r>
              <w:rPr>
                <w:spacing w:val="-10"/>
                <w:sz w:val="23"/>
                <w:szCs w:val="23"/>
              </w:rPr>
              <w:t>环境部和</w:t>
            </w:r>
          </w:p>
        </w:tc>
        <w:tc>
          <w:tcPr>
            <w:tcW w:w="1039"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75" w:line="226" w:lineRule="auto"/>
              <w:ind w:left="18"/>
              <w:jc w:val="both"/>
              <w:rPr>
                <w:sz w:val="23"/>
                <w:szCs w:val="23"/>
              </w:rPr>
            </w:pPr>
            <w:r>
              <w:rPr>
                <w:spacing w:val="22"/>
                <w:sz w:val="23"/>
                <w:szCs w:val="23"/>
              </w:rPr>
              <w:t>环评科、</w:t>
            </w:r>
            <w:r>
              <w:rPr>
                <w:spacing w:val="1"/>
                <w:sz w:val="23"/>
                <w:szCs w:val="23"/>
              </w:rPr>
              <w:t xml:space="preserve"> </w:t>
            </w:r>
            <w:r>
              <w:rPr>
                <w:spacing w:val="4"/>
                <w:sz w:val="23"/>
                <w:szCs w:val="23"/>
              </w:rPr>
              <w:t>支队、各</w:t>
            </w:r>
            <w:r>
              <w:rPr>
                <w:sz w:val="23"/>
                <w:szCs w:val="23"/>
              </w:rPr>
              <w:t xml:space="preserve"> </w:t>
            </w:r>
            <w:r>
              <w:rPr>
                <w:spacing w:val="-6"/>
                <w:sz w:val="23"/>
                <w:szCs w:val="23"/>
              </w:rPr>
              <w:t>县市区分</w:t>
            </w:r>
            <w:r>
              <w:rPr>
                <w:sz w:val="23"/>
                <w:szCs w:val="23"/>
              </w:rPr>
              <w:t xml:space="preserve">  局</w:t>
            </w:r>
          </w:p>
        </w:tc>
        <w:tc>
          <w:tcPr>
            <w:tcW w:w="1214"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75" w:line="217" w:lineRule="auto"/>
              <w:ind w:left="19"/>
              <w:rPr>
                <w:sz w:val="23"/>
                <w:szCs w:val="23"/>
              </w:rPr>
            </w:pPr>
            <w:r>
              <w:rPr>
                <w:spacing w:val="3"/>
                <w:sz w:val="23"/>
                <w:szCs w:val="23"/>
              </w:rPr>
              <w:t>2024年11</w:t>
            </w:r>
          </w:p>
          <w:p>
            <w:pPr>
              <w:pStyle w:val="6"/>
              <w:spacing w:before="1" w:line="226" w:lineRule="auto"/>
              <w:ind w:left="19" w:firstLine="79"/>
              <w:rPr>
                <w:sz w:val="23"/>
                <w:szCs w:val="23"/>
              </w:rPr>
            </w:pPr>
            <w:r>
              <w:rPr>
                <w:spacing w:val="-10"/>
                <w:sz w:val="23"/>
                <w:szCs w:val="23"/>
              </w:rPr>
              <w:t>月底前，按</w:t>
            </w:r>
            <w:r>
              <w:rPr>
                <w:spacing w:val="3"/>
                <w:sz w:val="23"/>
                <w:szCs w:val="23"/>
              </w:rPr>
              <w:t xml:space="preserve"> </w:t>
            </w:r>
            <w:r>
              <w:rPr>
                <w:spacing w:val="-2"/>
                <w:sz w:val="23"/>
                <w:szCs w:val="23"/>
              </w:rPr>
              <w:t>节点推进。</w:t>
            </w:r>
          </w:p>
        </w:tc>
      </w:tr>
    </w:tbl>
    <w:p>
      <w:pPr>
        <w:pStyle w:val="2"/>
      </w:pPr>
    </w:p>
    <w:p>
      <w:pPr>
        <w:sectPr>
          <w:footerReference r:id="rId8" w:type="default"/>
          <w:pgSz w:w="16820" w:h="11900"/>
          <w:pgMar w:top="1011" w:right="2523" w:bottom="1284" w:left="2155" w:header="0" w:footer="995" w:gutter="0"/>
          <w:cols w:space="720" w:num="1"/>
        </w:sectPr>
      </w:pPr>
    </w:p>
    <w:p>
      <w:pPr>
        <w:spacing w:before="23"/>
      </w:pPr>
    </w:p>
    <w:p>
      <w:pPr>
        <w:spacing w:before="23"/>
      </w:pPr>
    </w:p>
    <w:p>
      <w:pPr>
        <w:spacing w:before="23"/>
      </w:pPr>
    </w:p>
    <w:tbl>
      <w:tblPr>
        <w:tblStyle w:val="5"/>
        <w:tblW w:w="120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74"/>
        <w:gridCol w:w="1059"/>
        <w:gridCol w:w="2688"/>
        <w:gridCol w:w="5106"/>
        <w:gridCol w:w="1029"/>
        <w:gridCol w:w="1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974" w:type="dxa"/>
            <w:vAlign w:val="top"/>
          </w:tcPr>
          <w:p>
            <w:pPr>
              <w:pStyle w:val="6"/>
              <w:spacing w:before="50" w:line="403" w:lineRule="exact"/>
              <w:ind w:left="258"/>
            </w:pPr>
            <w:r>
              <w:rPr>
                <w:b/>
                <w:bCs/>
                <w:spacing w:val="-5"/>
                <w:position w:val="13"/>
              </w:rPr>
              <w:t>任务</w:t>
            </w:r>
          </w:p>
          <w:p>
            <w:pPr>
              <w:pStyle w:val="6"/>
              <w:spacing w:line="221" w:lineRule="auto"/>
              <w:ind w:left="258"/>
            </w:pPr>
            <w:r>
              <w:rPr>
                <w:b/>
                <w:bCs/>
                <w:spacing w:val="-6"/>
              </w:rPr>
              <w:t>名称</w:t>
            </w:r>
          </w:p>
        </w:tc>
        <w:tc>
          <w:tcPr>
            <w:tcW w:w="1059" w:type="dxa"/>
            <w:vAlign w:val="top"/>
          </w:tcPr>
          <w:p>
            <w:pPr>
              <w:pStyle w:val="6"/>
              <w:spacing w:before="61" w:line="412" w:lineRule="exact"/>
              <w:ind w:left="304"/>
            </w:pPr>
            <w:r>
              <w:rPr>
                <w:b/>
                <w:bCs/>
                <w:spacing w:val="15"/>
                <w:position w:val="14"/>
              </w:rPr>
              <w:t>项目</w:t>
            </w:r>
          </w:p>
          <w:p>
            <w:pPr>
              <w:pStyle w:val="6"/>
              <w:spacing w:line="218" w:lineRule="auto"/>
              <w:ind w:left="304"/>
            </w:pPr>
            <w:r>
              <w:rPr>
                <w:b/>
                <w:bCs/>
                <w:spacing w:val="-6"/>
              </w:rPr>
              <w:t>名称</w:t>
            </w:r>
          </w:p>
        </w:tc>
        <w:tc>
          <w:tcPr>
            <w:tcW w:w="2688" w:type="dxa"/>
            <w:vAlign w:val="top"/>
          </w:tcPr>
          <w:p>
            <w:pPr>
              <w:pStyle w:val="6"/>
              <w:spacing w:before="261" w:line="220" w:lineRule="auto"/>
              <w:ind w:left="895"/>
            </w:pPr>
            <w:r>
              <w:rPr>
                <w:b/>
                <w:bCs/>
                <w:spacing w:val="-5"/>
              </w:rPr>
              <w:t>工作目标</w:t>
            </w:r>
          </w:p>
        </w:tc>
        <w:tc>
          <w:tcPr>
            <w:tcW w:w="5106" w:type="dxa"/>
            <w:vAlign w:val="top"/>
          </w:tcPr>
          <w:p>
            <w:pPr>
              <w:pStyle w:val="6"/>
              <w:spacing w:before="261" w:line="219" w:lineRule="auto"/>
              <w:ind w:left="1027"/>
            </w:pPr>
            <w:r>
              <w:rPr>
                <w:b/>
                <w:bCs/>
                <w:spacing w:val="-4"/>
              </w:rPr>
              <w:t>工作内容、程序节点及具体措施</w:t>
            </w:r>
          </w:p>
        </w:tc>
        <w:tc>
          <w:tcPr>
            <w:tcW w:w="1029" w:type="dxa"/>
            <w:vAlign w:val="top"/>
          </w:tcPr>
          <w:p>
            <w:pPr>
              <w:pStyle w:val="6"/>
              <w:spacing w:before="91" w:line="219" w:lineRule="auto"/>
              <w:ind w:left="71"/>
            </w:pPr>
            <w:r>
              <w:rPr>
                <w:b/>
                <w:bCs/>
                <w:spacing w:val="-2"/>
              </w:rPr>
              <w:t>责任处室</w:t>
            </w:r>
          </w:p>
          <w:p>
            <w:pPr>
              <w:pStyle w:val="6"/>
              <w:spacing w:before="119" w:line="220" w:lineRule="auto"/>
              <w:ind w:left="181"/>
            </w:pPr>
            <w:r>
              <w:rPr>
                <w:b/>
                <w:bCs/>
                <w:spacing w:val="8"/>
              </w:rPr>
              <w:t>(单位)</w:t>
            </w:r>
          </w:p>
        </w:tc>
        <w:tc>
          <w:tcPr>
            <w:tcW w:w="1214" w:type="dxa"/>
            <w:vAlign w:val="top"/>
          </w:tcPr>
          <w:p>
            <w:pPr>
              <w:pStyle w:val="6"/>
              <w:spacing w:before="261" w:line="219" w:lineRule="auto"/>
              <w:ind w:left="162"/>
            </w:pPr>
            <w:r>
              <w:rPr>
                <w:b/>
                <w:bCs/>
                <w:spacing w:val="-5"/>
              </w:rPr>
              <w:t>完成时限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8" w:hRule="atLeast"/>
        </w:trPr>
        <w:tc>
          <w:tcPr>
            <w:tcW w:w="974" w:type="dxa"/>
            <w:vAlign w:val="top"/>
          </w:tcPr>
          <w:p>
            <w:pPr>
              <w:rPr>
                <w:rFonts w:ascii="Arial"/>
                <w:sz w:val="21"/>
              </w:rPr>
            </w:pPr>
          </w:p>
        </w:tc>
        <w:tc>
          <w:tcPr>
            <w:tcW w:w="1059" w:type="dxa"/>
            <w:vAlign w:val="top"/>
          </w:tcPr>
          <w:p>
            <w:pPr>
              <w:rPr>
                <w:rFonts w:ascii="Arial"/>
                <w:sz w:val="21"/>
              </w:rPr>
            </w:pPr>
          </w:p>
        </w:tc>
        <w:tc>
          <w:tcPr>
            <w:tcW w:w="2688" w:type="dxa"/>
            <w:vAlign w:val="top"/>
          </w:tcPr>
          <w:p>
            <w:pPr>
              <w:rPr>
                <w:rFonts w:ascii="Arial"/>
                <w:sz w:val="21"/>
              </w:rPr>
            </w:pPr>
          </w:p>
        </w:tc>
        <w:tc>
          <w:tcPr>
            <w:tcW w:w="5106" w:type="dxa"/>
            <w:vAlign w:val="top"/>
          </w:tcPr>
          <w:p>
            <w:pPr>
              <w:pStyle w:val="6"/>
              <w:spacing w:before="61" w:line="227" w:lineRule="auto"/>
              <w:ind w:left="14" w:right="10"/>
              <w:jc w:val="both"/>
            </w:pPr>
            <w:r>
              <w:t>省生态环境厅审批的建设项目，在项目开工建设后至</w:t>
            </w:r>
            <w:r>
              <w:rPr>
                <w:spacing w:val="10"/>
              </w:rPr>
              <w:t xml:space="preserve"> </w:t>
            </w:r>
            <w:r>
              <w:t>投入生产或使用1年内，应至少完成一轮监督检查工</w:t>
            </w:r>
            <w:r>
              <w:rPr>
                <w:spacing w:val="5"/>
              </w:rPr>
              <w:t xml:space="preserve">  </w:t>
            </w:r>
            <w:r>
              <w:t>作。</w:t>
            </w:r>
          </w:p>
          <w:p>
            <w:pPr>
              <w:pStyle w:val="6"/>
              <w:spacing w:before="46" w:line="205" w:lineRule="auto"/>
              <w:ind w:left="23" w:hanging="9"/>
            </w:pPr>
            <w:r>
              <w:rPr>
                <w:spacing w:val="-4"/>
              </w:rPr>
              <w:t>411月中旬，全面总结工作开展情况，形成专项工作</w:t>
            </w:r>
            <w:r>
              <w:rPr>
                <w:spacing w:val="2"/>
              </w:rPr>
              <w:t xml:space="preserve">   </w:t>
            </w:r>
            <w:r>
              <w:rPr>
                <w:spacing w:val="-9"/>
              </w:rPr>
              <w:t>总结。省厅对工作开展情况进行总结，报生态环境部。</w:t>
            </w:r>
          </w:p>
        </w:tc>
        <w:tc>
          <w:tcPr>
            <w:tcW w:w="1029" w:type="dxa"/>
            <w:vAlign w:val="top"/>
          </w:tcPr>
          <w:p>
            <w:pPr>
              <w:rPr>
                <w:rFonts w:ascii="Arial"/>
                <w:sz w:val="21"/>
              </w:rPr>
            </w:pPr>
          </w:p>
        </w:tc>
        <w:tc>
          <w:tcPr>
            <w:tcW w:w="121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5" w:hRule="atLeast"/>
        </w:trPr>
        <w:tc>
          <w:tcPr>
            <w:tcW w:w="974"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71" w:line="223" w:lineRule="auto"/>
              <w:ind w:left="15"/>
            </w:pPr>
            <w:r>
              <w:rPr>
                <w:spacing w:val="-36"/>
              </w:rPr>
              <w:t>四、专</w:t>
            </w:r>
            <w:r>
              <w:rPr>
                <w:spacing w:val="-35"/>
              </w:rPr>
              <w:t>项</w:t>
            </w:r>
            <w:r>
              <w:rPr>
                <w:spacing w:val="-12"/>
              </w:rPr>
              <w:t>行</w:t>
            </w:r>
            <w:r>
              <w:rPr>
                <w:spacing w:val="2"/>
              </w:rPr>
              <w:t xml:space="preserve"> </w:t>
            </w:r>
            <w:r>
              <w:t>动</w:t>
            </w:r>
          </w:p>
        </w:tc>
        <w:tc>
          <w:tcPr>
            <w:tcW w:w="1059" w:type="dxa"/>
            <w:vAlign w:val="top"/>
          </w:tcPr>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pStyle w:val="6"/>
              <w:spacing w:before="72" w:line="237" w:lineRule="auto"/>
              <w:ind w:left="11" w:firstLine="9"/>
              <w:jc w:val="both"/>
            </w:pPr>
            <w:r>
              <w:t xml:space="preserve">17.打击危 </w:t>
            </w:r>
            <w:r>
              <w:rPr>
                <w:spacing w:val="17"/>
              </w:rPr>
              <w:t>险废物环</w:t>
            </w:r>
            <w:r>
              <w:rPr>
                <w:spacing w:val="1"/>
              </w:rPr>
              <w:t xml:space="preserve"> </w:t>
            </w:r>
            <w:r>
              <w:rPr>
                <w:spacing w:val="39"/>
              </w:rPr>
              <w:t>境违法犯</w:t>
            </w:r>
            <w:r>
              <w:t xml:space="preserve"> </w:t>
            </w:r>
            <w:r>
              <w:rPr>
                <w:spacing w:val="39"/>
              </w:rPr>
              <w:t>罪专项执</w:t>
            </w:r>
            <w:r>
              <w:t xml:space="preserve"> 法</w:t>
            </w:r>
          </w:p>
        </w:tc>
        <w:tc>
          <w:tcPr>
            <w:tcW w:w="2688" w:type="dxa"/>
            <w:vAlign w:val="top"/>
          </w:tcPr>
          <w:p>
            <w:pPr>
              <w:pStyle w:val="6"/>
              <w:spacing w:before="62" w:line="219" w:lineRule="auto"/>
              <w:ind w:left="122"/>
            </w:pPr>
            <w:r>
              <w:rPr>
                <w:spacing w:val="-1"/>
              </w:rPr>
              <w:t>在2023年专项行动的基础</w:t>
            </w:r>
          </w:p>
          <w:p>
            <w:pPr>
              <w:pStyle w:val="6"/>
              <w:spacing w:before="41" w:line="232" w:lineRule="auto"/>
              <w:ind w:left="12" w:right="14" w:firstLine="110"/>
            </w:pPr>
            <w:r>
              <w:rPr>
                <w:spacing w:val="-1"/>
              </w:rPr>
              <w:t>上，持续深入打击非法排</w:t>
            </w:r>
            <w:r>
              <w:t xml:space="preserve">  </w:t>
            </w:r>
            <w:r>
              <w:rPr>
                <w:spacing w:val="-1"/>
              </w:rPr>
              <w:t>放、倾倒、收集、贮存、转</w:t>
            </w:r>
            <w:r>
              <w:rPr>
                <w:spacing w:val="2"/>
              </w:rPr>
              <w:t xml:space="preserve"> </w:t>
            </w:r>
            <w:r>
              <w:t>移、利用、处置危险废物环</w:t>
            </w:r>
            <w:r>
              <w:rPr>
                <w:spacing w:val="10"/>
              </w:rPr>
              <w:t xml:space="preserve"> </w:t>
            </w:r>
            <w:r>
              <w:t>境违法犯罪行为，进一步完</w:t>
            </w:r>
            <w:r>
              <w:rPr>
                <w:spacing w:val="10"/>
              </w:rPr>
              <w:t xml:space="preserve"> </w:t>
            </w:r>
            <w:r>
              <w:rPr>
                <w:spacing w:val="-1"/>
              </w:rPr>
              <w:t>善两法衔接机制，进一步保</w:t>
            </w:r>
            <w:r>
              <w:t xml:space="preserve"> </w:t>
            </w:r>
            <w:r>
              <w:rPr>
                <w:spacing w:val="-1"/>
              </w:rPr>
              <w:t>证环境安全和群众环境权</w:t>
            </w:r>
          </w:p>
          <w:p>
            <w:pPr>
              <w:pStyle w:val="6"/>
              <w:spacing w:before="41" w:line="229" w:lineRule="auto"/>
              <w:ind w:left="12"/>
            </w:pPr>
            <w:r>
              <w:t>益。</w:t>
            </w:r>
          </w:p>
        </w:tc>
        <w:tc>
          <w:tcPr>
            <w:tcW w:w="5106" w:type="dxa"/>
            <w:vAlign w:val="top"/>
          </w:tcPr>
          <w:p>
            <w:pPr>
              <w:pStyle w:val="6"/>
              <w:spacing w:before="49" w:line="231" w:lineRule="auto"/>
              <w:ind w:left="14"/>
            </w:pPr>
            <w:r>
              <w:rPr>
                <w:spacing w:val="-1"/>
              </w:rPr>
              <w:t>①2月份，根据省厅2024年打击危险废物专项行动工</w:t>
            </w:r>
            <w:r>
              <w:rPr>
                <w:spacing w:val="5"/>
              </w:rPr>
              <w:t xml:space="preserve">  </w:t>
            </w:r>
            <w:r>
              <w:rPr>
                <w:spacing w:val="-10"/>
              </w:rPr>
              <w:t>作</w:t>
            </w:r>
            <w:r>
              <w:rPr>
                <w:spacing w:val="-9"/>
              </w:rPr>
              <w:t>方案，结合实际，整理完善执法清单，细化方案并</w:t>
            </w:r>
            <w:r>
              <w:rPr>
                <w:spacing w:val="-8"/>
              </w:rPr>
              <w:t>组</w:t>
            </w:r>
            <w:r>
              <w:rPr>
                <w:spacing w:val="16"/>
              </w:rPr>
              <w:t xml:space="preserve"> </w:t>
            </w:r>
            <w:r>
              <w:rPr>
                <w:spacing w:val="2"/>
              </w:rPr>
              <w:t>织实施。</w:t>
            </w:r>
          </w:p>
          <w:p>
            <w:pPr>
              <w:pStyle w:val="6"/>
              <w:spacing w:before="34" w:line="239" w:lineRule="auto"/>
              <w:ind w:left="14"/>
              <w:jc w:val="both"/>
            </w:pPr>
            <w:r>
              <w:rPr>
                <w:spacing w:val="-4"/>
              </w:rPr>
              <w:t>②抽调各级执法尖兵组建“三打”专班，负责重点突</w:t>
            </w:r>
            <w:r>
              <w:rPr>
                <w:spacing w:val="5"/>
              </w:rPr>
              <w:t xml:space="preserve">  </w:t>
            </w:r>
            <w:r>
              <w:rPr>
                <w:spacing w:val="-4"/>
              </w:rPr>
              <w:t>出案件办理。市级每月调度整理典型案例，上报省厅</w:t>
            </w:r>
            <w:r>
              <w:rPr>
                <w:spacing w:val="3"/>
              </w:rPr>
              <w:t xml:space="preserve">  </w:t>
            </w:r>
            <w:r>
              <w:rPr>
                <w:spacing w:val="-12"/>
              </w:rPr>
              <w:t>落实公安机关提前介入办法，</w:t>
            </w:r>
            <w:r>
              <w:rPr>
                <w:spacing w:val="18"/>
              </w:rPr>
              <w:t xml:space="preserve">   </w:t>
            </w:r>
            <w:r>
              <w:rPr>
                <w:spacing w:val="-12"/>
              </w:rPr>
              <w:t>提高执法效能。将执</w:t>
            </w:r>
            <w:r>
              <w:rPr>
                <w:spacing w:val="1"/>
              </w:rPr>
              <w:t xml:space="preserve">  </w:t>
            </w:r>
            <w:r>
              <w:rPr>
                <w:spacing w:val="-10"/>
              </w:rPr>
              <w:t>法清单纳入“双随机、</w:t>
            </w:r>
            <w:r>
              <w:rPr>
                <w:spacing w:val="43"/>
              </w:rPr>
              <w:t xml:space="preserve"> </w:t>
            </w:r>
            <w:r>
              <w:rPr>
                <w:spacing w:val="-10"/>
              </w:rPr>
              <w:t>一公开”,细化每月检查</w:t>
            </w:r>
            <w:r>
              <w:rPr>
                <w:spacing w:val="-11"/>
              </w:rPr>
              <w:t>计划，</w:t>
            </w:r>
            <w:r>
              <w:t xml:space="preserve"> </w:t>
            </w:r>
            <w:r>
              <w:rPr>
                <w:spacing w:val="-4"/>
              </w:rPr>
              <w:t>依法查处突出环境违法行为，督促整改环境问题，同</w:t>
            </w:r>
            <w:r>
              <w:rPr>
                <w:spacing w:val="7"/>
              </w:rPr>
              <w:t xml:space="preserve">  </w:t>
            </w:r>
            <w:r>
              <w:rPr>
                <w:spacing w:val="-4"/>
              </w:rPr>
              <w:t>时强化普法宣传，压实企业守法责任，按要求及时规</w:t>
            </w:r>
            <w:r>
              <w:rPr>
                <w:spacing w:val="2"/>
              </w:rPr>
              <w:t xml:space="preserve">  </w:t>
            </w:r>
            <w:r>
              <w:rPr>
                <w:spacing w:val="-3"/>
              </w:rPr>
              <w:t>范报送工作情况及典型案例。</w:t>
            </w:r>
          </w:p>
          <w:p>
            <w:pPr>
              <w:pStyle w:val="6"/>
              <w:spacing w:before="26" w:line="236" w:lineRule="auto"/>
              <w:ind w:left="14" w:right="9"/>
            </w:pPr>
            <w:r>
              <w:rPr>
                <w:spacing w:val="-1"/>
              </w:rPr>
              <w:t>③各县市区梳理相关线索，组建线索库，6月份之前</w:t>
            </w:r>
            <w:r>
              <w:rPr>
                <w:spacing w:val="7"/>
              </w:rPr>
              <w:t xml:space="preserve">  </w:t>
            </w:r>
            <w:r>
              <w:t>建立和完善线索库。依法查办一批突出环境违法犯罪</w:t>
            </w:r>
            <w:r>
              <w:rPr>
                <w:spacing w:val="11"/>
              </w:rPr>
              <w:t xml:space="preserve"> </w:t>
            </w:r>
            <w:r>
              <w:t>案件，解决一批突出环境问题。</w:t>
            </w:r>
          </w:p>
          <w:p>
            <w:pPr>
              <w:pStyle w:val="6"/>
              <w:spacing w:before="5" w:line="204" w:lineRule="auto"/>
              <w:ind w:left="14"/>
            </w:pPr>
            <w:r>
              <w:rPr>
                <w:spacing w:val="-8"/>
              </w:rPr>
              <w:t>④11月，全面总结专项行动开展情况，形成专项执法工</w:t>
            </w:r>
            <w:r>
              <w:t xml:space="preserve"> </w:t>
            </w:r>
            <w:r>
              <w:rPr>
                <w:spacing w:val="-1"/>
              </w:rPr>
              <w:t>作总结。</w:t>
            </w:r>
          </w:p>
        </w:tc>
        <w:tc>
          <w:tcPr>
            <w:tcW w:w="1029" w:type="dxa"/>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71" w:line="232" w:lineRule="auto"/>
              <w:ind w:left="17"/>
              <w:jc w:val="both"/>
            </w:pPr>
            <w:r>
              <w:rPr>
                <w:spacing w:val="-23"/>
                <w:w w:val="93"/>
              </w:rPr>
              <w:t>支队、土壤</w:t>
            </w:r>
            <w:r>
              <w:t xml:space="preserve">  </w:t>
            </w:r>
            <w:r>
              <w:rPr>
                <w:spacing w:val="-13"/>
              </w:rPr>
              <w:t>和自然生</w:t>
            </w:r>
            <w:r>
              <w:t xml:space="preserve">  </w:t>
            </w:r>
            <w:r>
              <w:rPr>
                <w:spacing w:val="-20"/>
              </w:rPr>
              <w:t>态保护科、</w:t>
            </w:r>
            <w:r>
              <w:t xml:space="preserve"> </w:t>
            </w:r>
            <w:r>
              <w:rPr>
                <w:spacing w:val="-7"/>
              </w:rPr>
              <w:t>各县市区</w:t>
            </w:r>
            <w:r>
              <w:rPr>
                <w:spacing w:val="1"/>
              </w:rPr>
              <w:t xml:space="preserve">  </w:t>
            </w:r>
            <w:r>
              <w:rPr>
                <w:spacing w:val="-7"/>
              </w:rPr>
              <w:t>分局</w:t>
            </w:r>
          </w:p>
        </w:tc>
        <w:tc>
          <w:tcPr>
            <w:tcW w:w="1214"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72" w:line="230" w:lineRule="auto"/>
              <w:ind w:left="29" w:right="22" w:firstLine="9"/>
              <w:jc w:val="both"/>
            </w:pPr>
            <w:r>
              <w:rPr>
                <w:spacing w:val="27"/>
                <w:w w:val="108"/>
              </w:rPr>
              <w:t>2024年11</w:t>
            </w:r>
            <w:r>
              <w:rPr>
                <w:spacing w:val="2"/>
              </w:rPr>
              <w:t xml:space="preserve"> </w:t>
            </w:r>
            <w:r>
              <w:rPr>
                <w:spacing w:val="6"/>
              </w:rPr>
              <w:t>月底前，按</w:t>
            </w:r>
            <w:r>
              <w:t xml:space="preserve"> </w:t>
            </w:r>
            <w:r>
              <w:rPr>
                <w:spacing w:val="-1"/>
              </w:rPr>
              <w:t>节点推进。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3" w:hRule="atLeast"/>
        </w:trPr>
        <w:tc>
          <w:tcPr>
            <w:tcW w:w="974" w:type="dxa"/>
            <w:vMerge w:val="continue"/>
            <w:tcBorders>
              <w:top w:val="nil"/>
            </w:tcBorders>
            <w:vAlign w:val="top"/>
          </w:tcPr>
          <w:p>
            <w:pPr>
              <w:rPr>
                <w:rFonts w:ascii="Arial"/>
                <w:sz w:val="21"/>
              </w:rPr>
            </w:pPr>
          </w:p>
        </w:tc>
        <w:tc>
          <w:tcPr>
            <w:tcW w:w="1059" w:type="dxa"/>
            <w:vAlign w:val="top"/>
          </w:tcPr>
          <w:p>
            <w:pPr>
              <w:pStyle w:val="6"/>
              <w:spacing w:before="57" w:line="233" w:lineRule="auto"/>
              <w:ind w:left="11" w:firstLine="9"/>
              <w:jc w:val="both"/>
            </w:pPr>
            <w:r>
              <w:rPr>
                <w:spacing w:val="-1"/>
              </w:rPr>
              <w:t>18.打击在</w:t>
            </w:r>
            <w:r>
              <w:rPr>
                <w:spacing w:val="1"/>
              </w:rPr>
              <w:t xml:space="preserve"> </w:t>
            </w:r>
            <w:r>
              <w:rPr>
                <w:spacing w:val="13"/>
              </w:rPr>
              <w:t xml:space="preserve">线监测数 </w:t>
            </w:r>
            <w:r>
              <w:rPr>
                <w:spacing w:val="39"/>
              </w:rPr>
              <w:t>据弄虚作</w:t>
            </w:r>
            <w:r>
              <w:t xml:space="preserve"> </w:t>
            </w:r>
            <w:r>
              <w:rPr>
                <w:spacing w:val="35"/>
              </w:rPr>
              <w:t>假违法犯</w:t>
            </w:r>
            <w:r>
              <w:rPr>
                <w:spacing w:val="1"/>
              </w:rPr>
              <w:t xml:space="preserve"> </w:t>
            </w:r>
            <w:r>
              <w:rPr>
                <w:spacing w:val="13"/>
              </w:rPr>
              <w:t xml:space="preserve">罪专项执 </w:t>
            </w:r>
            <w:r>
              <w:rPr>
                <w:spacing w:val="6"/>
              </w:rPr>
              <w:t>法</w:t>
            </w:r>
          </w:p>
        </w:tc>
        <w:tc>
          <w:tcPr>
            <w:tcW w:w="2688" w:type="dxa"/>
            <w:vAlign w:val="top"/>
          </w:tcPr>
          <w:p>
            <w:pPr>
              <w:pStyle w:val="6"/>
              <w:spacing w:before="57" w:line="227" w:lineRule="auto"/>
              <w:ind w:left="12" w:right="146" w:firstLine="110"/>
            </w:pPr>
            <w:r>
              <w:rPr>
                <w:spacing w:val="-1"/>
              </w:rPr>
              <w:t>依法严厉打击重点排污单</w:t>
            </w:r>
            <w:r>
              <w:t xml:space="preserve"> </w:t>
            </w:r>
            <w:r>
              <w:rPr>
                <w:spacing w:val="-1"/>
              </w:rPr>
              <w:t>位污染物排放自动监测数</w:t>
            </w:r>
          </w:p>
          <w:p>
            <w:pPr>
              <w:pStyle w:val="6"/>
              <w:spacing w:before="38" w:line="236" w:lineRule="auto"/>
              <w:ind w:left="12" w:right="16" w:firstLine="110"/>
            </w:pPr>
            <w:r>
              <w:rPr>
                <w:spacing w:val="-1"/>
              </w:rPr>
              <w:t>据弄虚作假等环境违法行</w:t>
            </w:r>
            <w:r>
              <w:rPr>
                <w:spacing w:val="1"/>
              </w:rPr>
              <w:t xml:space="preserve">  </w:t>
            </w:r>
            <w:r>
              <w:t>为。严查不正常运行自动监</w:t>
            </w:r>
            <w:r>
              <w:rPr>
                <w:spacing w:val="8"/>
              </w:rPr>
              <w:t xml:space="preserve"> </w:t>
            </w:r>
            <w:r>
              <w:rPr>
                <w:spacing w:val="-1"/>
              </w:rPr>
              <w:t>测设备违法行为，重点打击</w:t>
            </w:r>
          </w:p>
        </w:tc>
        <w:tc>
          <w:tcPr>
            <w:tcW w:w="5106" w:type="dxa"/>
            <w:vAlign w:val="top"/>
          </w:tcPr>
          <w:p>
            <w:pPr>
              <w:pStyle w:val="6"/>
              <w:spacing w:before="53" w:line="238" w:lineRule="auto"/>
              <w:ind w:left="14" w:right="10"/>
            </w:pPr>
            <w:r>
              <w:rPr>
                <w:spacing w:val="-1"/>
              </w:rPr>
              <w:t>①3根据省厅2024年污染源自动监控专项执法工作方</w:t>
            </w:r>
            <w:r>
              <w:rPr>
                <w:spacing w:val="8"/>
              </w:rPr>
              <w:t xml:space="preserve">  </w:t>
            </w:r>
            <w:r>
              <w:t>案，结合实际整理完善执法清单，细化方案并组织实</w:t>
            </w:r>
            <w:r>
              <w:rPr>
                <w:spacing w:val="10"/>
              </w:rPr>
              <w:t xml:space="preserve"> </w:t>
            </w:r>
            <w:r>
              <w:rPr>
                <w:spacing w:val="-1"/>
              </w:rPr>
              <w:t>施。重点检查垃圾焚烧发电、火力发电、水泥、造纸</w:t>
            </w:r>
            <w:r>
              <w:rPr>
                <w:spacing w:val="14"/>
              </w:rPr>
              <w:t xml:space="preserve"> </w:t>
            </w:r>
            <w:r>
              <w:t>四大行业污染物排放自动监测设备自动标记执行情</w:t>
            </w:r>
          </w:p>
          <w:p>
            <w:pPr>
              <w:pStyle w:val="6"/>
              <w:spacing w:before="29" w:line="219" w:lineRule="auto"/>
              <w:ind w:left="14"/>
            </w:pPr>
            <w:r>
              <w:rPr>
                <w:spacing w:val="1"/>
              </w:rPr>
              <w:t>况，2023年重点排污单位自动监测及替代监控应用</w:t>
            </w:r>
          </w:p>
          <w:p>
            <w:pPr>
              <w:pStyle w:val="6"/>
              <w:spacing w:before="15" w:line="219" w:lineRule="auto"/>
              <w:jc w:val="right"/>
              <w:rPr>
                <w:sz w:val="17"/>
                <w:szCs w:val="17"/>
              </w:rPr>
            </w:pPr>
            <w:r>
              <w:rPr>
                <w:spacing w:val="-17"/>
                <w:w w:val="95"/>
                <w:sz w:val="17"/>
                <w:szCs w:val="17"/>
              </w:rPr>
              <w:t>篡改、伪造</w:t>
            </w:r>
            <w:r>
              <w:rPr>
                <w:spacing w:val="-16"/>
                <w:w w:val="95"/>
                <w:sz w:val="17"/>
                <w:szCs w:val="17"/>
              </w:rPr>
              <w:t>自动监测数据或情况，依法查处虚假标记</w:t>
            </w:r>
            <w:r>
              <w:rPr>
                <w:spacing w:val="-17"/>
                <w:w w:val="95"/>
                <w:sz w:val="17"/>
                <w:szCs w:val="17"/>
              </w:rPr>
              <w:t>掩盖超标或不正常运行自</w:t>
            </w:r>
            <w:r>
              <w:rPr>
                <w:spacing w:val="-12"/>
                <w:w w:val="95"/>
                <w:sz w:val="17"/>
                <w:szCs w:val="17"/>
              </w:rPr>
              <w:t>动</w:t>
            </w:r>
          </w:p>
        </w:tc>
        <w:tc>
          <w:tcPr>
            <w:tcW w:w="1029" w:type="dxa"/>
            <w:vAlign w:val="top"/>
          </w:tcPr>
          <w:p>
            <w:pPr>
              <w:rPr>
                <w:rFonts w:ascii="Arial"/>
                <w:sz w:val="21"/>
              </w:rPr>
            </w:pPr>
          </w:p>
        </w:tc>
        <w:tc>
          <w:tcPr>
            <w:tcW w:w="1214" w:type="dxa"/>
            <w:vAlign w:val="top"/>
          </w:tcPr>
          <w:p>
            <w:pPr>
              <w:rPr>
                <w:rFonts w:ascii="Arial"/>
                <w:sz w:val="21"/>
              </w:rPr>
            </w:pPr>
          </w:p>
        </w:tc>
      </w:tr>
    </w:tbl>
    <w:p>
      <w:pPr>
        <w:pStyle w:val="2"/>
      </w:pPr>
    </w:p>
    <w:p>
      <w:pPr>
        <w:sectPr>
          <w:footerReference r:id="rId9" w:type="default"/>
          <w:pgSz w:w="16820" w:h="11900"/>
          <w:pgMar w:top="1011" w:right="2445" w:bottom="1269" w:left="2294" w:header="0" w:footer="1001" w:gutter="0"/>
          <w:cols w:space="720" w:num="1"/>
        </w:sectPr>
      </w:pPr>
    </w:p>
    <w:p>
      <w:pPr>
        <w:spacing w:before="17"/>
      </w:pPr>
    </w:p>
    <w:p>
      <w:pPr>
        <w:spacing w:before="16"/>
      </w:pPr>
    </w:p>
    <w:p>
      <w:pPr>
        <w:spacing w:before="16"/>
      </w:pPr>
    </w:p>
    <w:tbl>
      <w:tblPr>
        <w:tblStyle w:val="5"/>
        <w:tblW w:w="120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74"/>
        <w:gridCol w:w="1059"/>
        <w:gridCol w:w="2697"/>
        <w:gridCol w:w="5106"/>
        <w:gridCol w:w="1029"/>
        <w:gridCol w:w="1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974" w:type="dxa"/>
            <w:vAlign w:val="top"/>
          </w:tcPr>
          <w:p>
            <w:pPr>
              <w:pStyle w:val="6"/>
              <w:spacing w:before="70" w:line="383" w:lineRule="exact"/>
              <w:ind w:left="258"/>
            </w:pPr>
            <w:r>
              <w:rPr>
                <w:b/>
                <w:bCs/>
                <w:spacing w:val="-5"/>
                <w:position w:val="12"/>
              </w:rPr>
              <w:t>任务</w:t>
            </w:r>
          </w:p>
          <w:p>
            <w:pPr>
              <w:pStyle w:val="6"/>
              <w:spacing w:line="221" w:lineRule="auto"/>
              <w:ind w:left="258"/>
            </w:pPr>
            <w:r>
              <w:rPr>
                <w:b/>
                <w:bCs/>
                <w:spacing w:val="-6"/>
              </w:rPr>
              <w:t>名称</w:t>
            </w:r>
          </w:p>
        </w:tc>
        <w:tc>
          <w:tcPr>
            <w:tcW w:w="1059" w:type="dxa"/>
            <w:vAlign w:val="top"/>
          </w:tcPr>
          <w:p>
            <w:pPr>
              <w:pStyle w:val="6"/>
              <w:spacing w:before="61" w:line="392" w:lineRule="exact"/>
              <w:ind w:left="304"/>
            </w:pPr>
            <w:r>
              <w:rPr>
                <w:b/>
                <w:bCs/>
                <w:spacing w:val="15"/>
                <w:position w:val="12"/>
              </w:rPr>
              <w:t>项目</w:t>
            </w:r>
          </w:p>
          <w:p>
            <w:pPr>
              <w:pStyle w:val="6"/>
              <w:spacing w:line="221" w:lineRule="auto"/>
              <w:ind w:left="304"/>
            </w:pPr>
            <w:r>
              <w:rPr>
                <w:b/>
                <w:bCs/>
                <w:spacing w:val="-6"/>
              </w:rPr>
              <w:t>名称</w:t>
            </w:r>
          </w:p>
        </w:tc>
        <w:tc>
          <w:tcPr>
            <w:tcW w:w="2697" w:type="dxa"/>
            <w:vAlign w:val="top"/>
          </w:tcPr>
          <w:p>
            <w:pPr>
              <w:pStyle w:val="6"/>
              <w:spacing w:before="261" w:line="220" w:lineRule="auto"/>
              <w:ind w:left="905"/>
            </w:pPr>
            <w:r>
              <w:rPr>
                <w:b/>
                <w:bCs/>
                <w:spacing w:val="-5"/>
              </w:rPr>
              <w:t>工作目标</w:t>
            </w:r>
          </w:p>
        </w:tc>
        <w:tc>
          <w:tcPr>
            <w:tcW w:w="5106" w:type="dxa"/>
            <w:vAlign w:val="top"/>
          </w:tcPr>
          <w:p>
            <w:pPr>
              <w:pStyle w:val="6"/>
              <w:spacing w:before="261" w:line="219" w:lineRule="auto"/>
              <w:ind w:left="1028"/>
            </w:pPr>
            <w:r>
              <w:rPr>
                <w:b/>
                <w:bCs/>
                <w:spacing w:val="-4"/>
              </w:rPr>
              <w:t>工作内容、程序节点及具体措施</w:t>
            </w:r>
          </w:p>
        </w:tc>
        <w:tc>
          <w:tcPr>
            <w:tcW w:w="1029" w:type="dxa"/>
            <w:vAlign w:val="top"/>
          </w:tcPr>
          <w:p>
            <w:pPr>
              <w:pStyle w:val="6"/>
              <w:spacing w:before="100" w:line="381" w:lineRule="exact"/>
              <w:ind w:left="52"/>
            </w:pPr>
            <w:r>
              <w:rPr>
                <w:b/>
                <w:bCs/>
                <w:spacing w:val="-2"/>
                <w:position w:val="12"/>
              </w:rPr>
              <w:t>责任处室</w:t>
            </w:r>
          </w:p>
          <w:p>
            <w:pPr>
              <w:pStyle w:val="6"/>
              <w:spacing w:before="1" w:line="211" w:lineRule="auto"/>
              <w:ind w:left="132"/>
            </w:pPr>
            <w:r>
              <w:rPr>
                <w:b/>
                <w:bCs/>
                <w:spacing w:val="8"/>
              </w:rPr>
              <w:t>(单位)</w:t>
            </w:r>
          </w:p>
        </w:tc>
        <w:tc>
          <w:tcPr>
            <w:tcW w:w="1214" w:type="dxa"/>
            <w:vAlign w:val="top"/>
          </w:tcPr>
          <w:p>
            <w:pPr>
              <w:pStyle w:val="6"/>
              <w:spacing w:before="261" w:line="219" w:lineRule="auto"/>
              <w:ind w:left="213"/>
            </w:pPr>
            <w:r>
              <w:rPr>
                <w:b/>
                <w:bCs/>
                <w:spacing w:val="-5"/>
              </w:rPr>
              <w:t>完成时限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4" w:hRule="atLeast"/>
        </w:trPr>
        <w:tc>
          <w:tcPr>
            <w:tcW w:w="974" w:type="dxa"/>
            <w:vAlign w:val="top"/>
          </w:tcPr>
          <w:p>
            <w:pPr>
              <w:rPr>
                <w:rFonts w:ascii="Arial"/>
                <w:sz w:val="21"/>
              </w:rPr>
            </w:pPr>
          </w:p>
        </w:tc>
        <w:tc>
          <w:tcPr>
            <w:tcW w:w="1059" w:type="dxa"/>
            <w:vAlign w:val="top"/>
          </w:tcPr>
          <w:p>
            <w:pPr>
              <w:rPr>
                <w:rFonts w:ascii="Arial"/>
                <w:sz w:val="21"/>
              </w:rPr>
            </w:pPr>
          </w:p>
        </w:tc>
        <w:tc>
          <w:tcPr>
            <w:tcW w:w="2697" w:type="dxa"/>
            <w:vAlign w:val="top"/>
          </w:tcPr>
          <w:p>
            <w:pPr>
              <w:pStyle w:val="6"/>
              <w:spacing w:before="50" w:line="227" w:lineRule="auto"/>
              <w:ind w:left="12" w:right="254"/>
            </w:pPr>
            <w:r>
              <w:rPr>
                <w:spacing w:val="-1"/>
              </w:rPr>
              <w:t>者干扰自动监测设施等逃</w:t>
            </w:r>
            <w:r>
              <w:t xml:space="preserve"> 避监管的违法犯罪行为。</w:t>
            </w:r>
          </w:p>
        </w:tc>
        <w:tc>
          <w:tcPr>
            <w:tcW w:w="5106" w:type="dxa"/>
            <w:vAlign w:val="top"/>
          </w:tcPr>
          <w:p>
            <w:pPr>
              <w:pStyle w:val="6"/>
              <w:spacing w:before="80" w:line="219" w:lineRule="auto"/>
              <w:ind w:left="45"/>
            </w:pPr>
            <w:r>
              <w:t>监测设备等违法犯罪问题。</w:t>
            </w:r>
          </w:p>
          <w:p>
            <w:pPr>
              <w:pStyle w:val="6"/>
              <w:spacing w:before="6" w:line="239" w:lineRule="auto"/>
              <w:ind w:left="14"/>
            </w:pPr>
            <w:r>
              <w:rPr>
                <w:spacing w:val="-8"/>
              </w:rPr>
              <w:t>②将执法清单纳入“双随机、</w:t>
            </w:r>
            <w:r>
              <w:rPr>
                <w:spacing w:val="56"/>
              </w:rPr>
              <w:t xml:space="preserve"> </w:t>
            </w:r>
            <w:r>
              <w:rPr>
                <w:spacing w:val="-8"/>
              </w:rPr>
              <w:t>一公开”,细化每月检</w:t>
            </w:r>
            <w:r>
              <w:t xml:space="preserve">  查计划，依法查处突出环境违法行为，督促整改</w:t>
            </w:r>
            <w:r>
              <w:rPr>
                <w:spacing w:val="-1"/>
              </w:rPr>
              <w:t>环境</w:t>
            </w:r>
            <w:r>
              <w:t xml:space="preserve"> </w:t>
            </w:r>
            <w:r>
              <w:rPr>
                <w:spacing w:val="1"/>
              </w:rPr>
              <w:t>问题，同时强化普法宣传，压实企业守法责任</w:t>
            </w:r>
            <w:r>
              <w:t>，按要 求及时规范报送工作情况及典型案例。</w:t>
            </w:r>
          </w:p>
          <w:p>
            <w:pPr>
              <w:pStyle w:val="6"/>
              <w:spacing w:before="3" w:line="237" w:lineRule="auto"/>
              <w:ind w:left="14" w:right="5"/>
              <w:jc w:val="both"/>
            </w:pPr>
            <w:r>
              <w:t>③根据省厅关于进一步强化污染源在线监控交办线索</w:t>
            </w:r>
            <w:r>
              <w:rPr>
                <w:spacing w:val="14"/>
              </w:rPr>
              <w:t xml:space="preserve"> </w:t>
            </w:r>
            <w:r>
              <w:t>执法监管的通知，针对交办问题线索，按要求组织核</w:t>
            </w:r>
            <w:r>
              <w:rPr>
                <w:spacing w:val="11"/>
              </w:rPr>
              <w:t xml:space="preserve"> </w:t>
            </w:r>
            <w:r>
              <w:t>查，依法依规调查处理并及时报告工作情况。</w:t>
            </w:r>
          </w:p>
          <w:p>
            <w:pPr>
              <w:pStyle w:val="6"/>
              <w:spacing w:before="9"/>
              <w:ind w:left="14" w:firstLine="9"/>
              <w:jc w:val="both"/>
            </w:pPr>
            <w:r>
              <w:rPr>
                <w:spacing w:val="-3"/>
              </w:rPr>
              <w:t>④4月底前，对照本市发布的2024年重点排污</w:t>
            </w:r>
            <w:r>
              <w:rPr>
                <w:spacing w:val="-4"/>
              </w:rPr>
              <w:t>单位名</w:t>
            </w:r>
            <w:r>
              <w:t xml:space="preserve">  </w:t>
            </w:r>
            <w:r>
              <w:rPr>
                <w:spacing w:val="-9"/>
              </w:rPr>
              <w:t>录，向省厅报送不符合安装条件或暂缓安装企业名单；</w:t>
            </w:r>
            <w:r>
              <w:rPr>
                <w:spacing w:val="16"/>
              </w:rPr>
              <w:t xml:space="preserve"> </w:t>
            </w:r>
            <w:r>
              <w:rPr>
                <w:spacing w:val="-5"/>
              </w:rPr>
              <w:t>及时督促重点排污单位名录企业按时安装在线监测设</w:t>
            </w:r>
            <w:r>
              <w:t xml:space="preserve">  </w:t>
            </w:r>
            <w:r>
              <w:rPr>
                <w:spacing w:val="-3"/>
              </w:rPr>
              <w:t>备，在规定期限内与相应平台联网</w:t>
            </w:r>
          </w:p>
          <w:p>
            <w:pPr>
              <w:pStyle w:val="6"/>
              <w:spacing w:before="7" w:line="238" w:lineRule="auto"/>
              <w:ind w:left="25"/>
              <w:jc w:val="both"/>
            </w:pPr>
            <w:r>
              <w:rPr>
                <w:spacing w:val="-1"/>
              </w:rPr>
              <w:t>⑤9-10月，按省厅工作安排参加选派尖兵参加省厅组</w:t>
            </w:r>
            <w:r>
              <w:rPr>
                <w:spacing w:val="6"/>
              </w:rPr>
              <w:t xml:space="preserve"> </w:t>
            </w:r>
            <w:r>
              <w:t>织的打击自动监测数据造假专项交叉执法检，并对移</w:t>
            </w:r>
            <w:r>
              <w:rPr>
                <w:spacing w:val="9"/>
              </w:rPr>
              <w:t xml:space="preserve"> </w:t>
            </w:r>
            <w:r>
              <w:rPr>
                <w:spacing w:val="-1"/>
              </w:rPr>
              <w:t>交的问题线索及时依法依规调查处理。</w:t>
            </w:r>
          </w:p>
          <w:p>
            <w:pPr>
              <w:pStyle w:val="6"/>
              <w:spacing w:before="28" w:line="200" w:lineRule="auto"/>
              <w:ind w:left="14" w:firstLine="10"/>
            </w:pPr>
            <w:r>
              <w:rPr>
                <w:spacing w:val="-9"/>
              </w:rPr>
              <w:t>⑥11月，全面总结专项行动开展情况，形成专项执法工</w:t>
            </w:r>
            <w:r>
              <w:rPr>
                <w:spacing w:val="14"/>
              </w:rPr>
              <w:t xml:space="preserve"> </w:t>
            </w:r>
            <w:r>
              <w:rPr>
                <w:spacing w:val="-1"/>
              </w:rPr>
              <w:t>作总结。</w:t>
            </w:r>
          </w:p>
        </w:tc>
        <w:tc>
          <w:tcPr>
            <w:tcW w:w="1029" w:type="dxa"/>
            <w:vAlign w:val="top"/>
          </w:tcPr>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4" w:lineRule="auto"/>
              <w:rPr>
                <w:rFonts w:ascii="Arial"/>
                <w:sz w:val="21"/>
              </w:rPr>
            </w:pPr>
          </w:p>
          <w:p>
            <w:pPr>
              <w:pStyle w:val="6"/>
              <w:spacing w:before="72" w:line="230" w:lineRule="auto"/>
              <w:ind w:left="19" w:right="129"/>
              <w:jc w:val="both"/>
            </w:pPr>
            <w:r>
              <w:rPr>
                <w:spacing w:val="-3"/>
              </w:rPr>
              <w:t>支队、各</w:t>
            </w:r>
            <w:r>
              <w:rPr>
                <w:spacing w:val="1"/>
              </w:rPr>
              <w:t xml:space="preserve"> </w:t>
            </w:r>
            <w:r>
              <w:rPr>
                <w:spacing w:val="-3"/>
              </w:rPr>
              <w:t>县市区分</w:t>
            </w:r>
            <w:r>
              <w:rPr>
                <w:spacing w:val="1"/>
              </w:rPr>
              <w:t xml:space="preserve"> </w:t>
            </w:r>
            <w:r>
              <w:t>局</w:t>
            </w:r>
          </w:p>
        </w:tc>
        <w:tc>
          <w:tcPr>
            <w:tcW w:w="1214"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pStyle w:val="6"/>
              <w:spacing w:before="71" w:line="219" w:lineRule="auto"/>
              <w:ind w:left="20"/>
            </w:pPr>
            <w:r>
              <w:rPr>
                <w:spacing w:val="27"/>
                <w:w w:val="106"/>
              </w:rPr>
              <w:t>2024年11</w:t>
            </w:r>
          </w:p>
          <w:p>
            <w:pPr>
              <w:pStyle w:val="6"/>
              <w:spacing w:before="29" w:line="219" w:lineRule="auto"/>
              <w:jc w:val="right"/>
            </w:pPr>
            <w:r>
              <w:rPr>
                <w:spacing w:val="-6"/>
              </w:rPr>
              <w:t>月底前，按</w:t>
            </w:r>
          </w:p>
          <w:p>
            <w:pPr>
              <w:pStyle w:val="6"/>
              <w:spacing w:before="9" w:line="220" w:lineRule="auto"/>
              <w:ind w:left="20"/>
            </w:pPr>
            <w:r>
              <w:rPr>
                <w:spacing w:val="-2"/>
              </w:rPr>
              <w:t>节点推进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2" w:hRule="atLeast"/>
        </w:trPr>
        <w:tc>
          <w:tcPr>
            <w:tcW w:w="974"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72" w:line="223" w:lineRule="auto"/>
              <w:ind w:left="15" w:right="35" w:firstLine="20"/>
            </w:pPr>
            <w:r>
              <w:rPr>
                <w:spacing w:val="3"/>
              </w:rPr>
              <w:t>四、专项</w:t>
            </w:r>
            <w:r>
              <w:t xml:space="preserve"> </w:t>
            </w:r>
            <w:r>
              <w:rPr>
                <w:spacing w:val="7"/>
              </w:rPr>
              <w:t>行动</w:t>
            </w:r>
          </w:p>
        </w:tc>
        <w:tc>
          <w:tcPr>
            <w:tcW w:w="1059" w:type="dxa"/>
            <w:vAlign w:val="top"/>
          </w:tcPr>
          <w:p>
            <w:pPr>
              <w:spacing w:line="275" w:lineRule="auto"/>
              <w:rPr>
                <w:rFonts w:ascii="Arial"/>
                <w:sz w:val="21"/>
              </w:rPr>
            </w:pPr>
          </w:p>
          <w:p>
            <w:pPr>
              <w:spacing w:line="275" w:lineRule="auto"/>
              <w:rPr>
                <w:rFonts w:ascii="Arial"/>
                <w:sz w:val="21"/>
              </w:rPr>
            </w:pPr>
          </w:p>
          <w:p>
            <w:pPr>
              <w:pStyle w:val="6"/>
              <w:spacing w:before="71" w:line="239" w:lineRule="auto"/>
              <w:ind w:left="11" w:firstLine="9"/>
            </w:pPr>
            <w:r>
              <w:rPr>
                <w:spacing w:val="-1"/>
              </w:rPr>
              <w:t>19.开展第</w:t>
            </w:r>
            <w:r>
              <w:rPr>
                <w:spacing w:val="3"/>
              </w:rPr>
              <w:t xml:space="preserve"> </w:t>
            </w:r>
            <w:r>
              <w:rPr>
                <w:spacing w:val="11"/>
              </w:rPr>
              <w:t>三方环保</w:t>
            </w:r>
            <w:r>
              <w:t xml:space="preserve">  </w:t>
            </w:r>
            <w:r>
              <w:rPr>
                <w:spacing w:val="39"/>
              </w:rPr>
              <w:t>服务机构</w:t>
            </w:r>
            <w:r>
              <w:t xml:space="preserve"> </w:t>
            </w:r>
            <w:r>
              <w:rPr>
                <w:spacing w:val="13"/>
              </w:rPr>
              <w:t xml:space="preserve">弄虚作假 </w:t>
            </w:r>
            <w:r>
              <w:rPr>
                <w:spacing w:val="18"/>
              </w:rPr>
              <w:t>专项整治</w:t>
            </w:r>
          </w:p>
        </w:tc>
        <w:tc>
          <w:tcPr>
            <w:tcW w:w="2697" w:type="dxa"/>
            <w:vAlign w:val="top"/>
          </w:tcPr>
          <w:p>
            <w:pPr>
              <w:pStyle w:val="6"/>
              <w:spacing w:before="46" w:line="219" w:lineRule="auto"/>
              <w:ind w:left="12"/>
            </w:pPr>
            <w:r>
              <w:rPr>
                <w:spacing w:val="-1"/>
              </w:rPr>
              <w:t>在2023年工作成效的基础</w:t>
            </w:r>
          </w:p>
          <w:p>
            <w:pPr>
              <w:pStyle w:val="6"/>
              <w:spacing w:before="24" w:line="234" w:lineRule="auto"/>
              <w:ind w:left="21" w:hanging="9"/>
            </w:pPr>
            <w:r>
              <w:rPr>
                <w:spacing w:val="-15"/>
              </w:rPr>
              <w:t>上，继续聚焦环评文件编制、</w:t>
            </w:r>
            <w:r>
              <w:rPr>
                <w:spacing w:val="8"/>
              </w:rPr>
              <w:t xml:space="preserve"> </w:t>
            </w:r>
            <w:r>
              <w:rPr>
                <w:spacing w:val="-9"/>
              </w:rPr>
              <w:t>环境监测、设施验收、碳排</w:t>
            </w:r>
            <w:r>
              <w:t xml:space="preserve">  </w:t>
            </w:r>
            <w:r>
              <w:rPr>
                <w:spacing w:val="-9"/>
              </w:rPr>
              <w:t>放数据管理等领域，深入整</w:t>
            </w:r>
            <w:r>
              <w:t xml:space="preserve">  </w:t>
            </w:r>
            <w:r>
              <w:rPr>
                <w:spacing w:val="-7"/>
              </w:rPr>
              <w:t>治环境咨询机构、检验检测</w:t>
            </w:r>
            <w:r>
              <w:t xml:space="preserve">  </w:t>
            </w:r>
            <w:r>
              <w:rPr>
                <w:spacing w:val="-9"/>
              </w:rPr>
              <w:t>机构、技术服务机构等第三</w:t>
            </w:r>
            <w:r>
              <w:t xml:space="preserve">  </w:t>
            </w:r>
            <w:r>
              <w:rPr>
                <w:spacing w:val="-7"/>
              </w:rPr>
              <w:t>方环保服务机构弄虚作假问</w:t>
            </w:r>
            <w:r>
              <w:rPr>
                <w:spacing w:val="4"/>
              </w:rPr>
              <w:t xml:space="preserve">  </w:t>
            </w:r>
            <w:r>
              <w:rPr>
                <w:spacing w:val="-10"/>
              </w:rPr>
              <w:t>题，依法查处一批第三方环</w:t>
            </w:r>
            <w:r>
              <w:rPr>
                <w:spacing w:val="5"/>
              </w:rPr>
              <w:t xml:space="preserve">  </w:t>
            </w:r>
            <w:r>
              <w:rPr>
                <w:spacing w:val="-4"/>
              </w:rPr>
              <w:t>保服务机构违法违规问题，</w:t>
            </w:r>
          </w:p>
        </w:tc>
        <w:tc>
          <w:tcPr>
            <w:tcW w:w="5106" w:type="dxa"/>
            <w:vAlign w:val="top"/>
          </w:tcPr>
          <w:p>
            <w:pPr>
              <w:pStyle w:val="6"/>
              <w:spacing w:before="47" w:line="235" w:lineRule="auto"/>
              <w:ind w:left="14" w:firstLine="9"/>
              <w:jc w:val="both"/>
            </w:pPr>
            <w:r>
              <w:rPr>
                <w:spacing w:val="-4"/>
              </w:rPr>
              <w:t>1.纳入全市环境执法计划进行重点部署安排，加强对</w:t>
            </w:r>
            <w:r>
              <w:rPr>
                <w:spacing w:val="17"/>
              </w:rPr>
              <w:t xml:space="preserve"> </w:t>
            </w:r>
            <w:r>
              <w:rPr>
                <w:spacing w:val="1"/>
              </w:rPr>
              <w:t>县市区调度，持续加强第三方造假工作分析、</w:t>
            </w:r>
            <w:r>
              <w:t xml:space="preserve">部署、 </w:t>
            </w:r>
            <w:r>
              <w:rPr>
                <w:spacing w:val="-5"/>
              </w:rPr>
              <w:t>通报</w:t>
            </w:r>
          </w:p>
          <w:p>
            <w:pPr>
              <w:pStyle w:val="6"/>
              <w:spacing w:before="18" w:line="235" w:lineRule="auto"/>
              <w:ind w:left="14"/>
            </w:pPr>
            <w:r>
              <w:rPr>
                <w:spacing w:val="-8"/>
              </w:rPr>
              <w:t>2.强化统筹调度，聚焦重点领域，定期上报典型案例。</w:t>
            </w:r>
            <w:r>
              <w:t xml:space="preserve"> </w:t>
            </w:r>
            <w:r>
              <w:rPr>
                <w:spacing w:val="-4"/>
              </w:rPr>
              <w:t>3.加强线索梳理，会同大气科、监测站、监测中</w:t>
            </w:r>
            <w:r>
              <w:rPr>
                <w:spacing w:val="-5"/>
              </w:rPr>
              <w:t>心等</w:t>
            </w:r>
            <w:r>
              <w:t xml:space="preserve">  </w:t>
            </w:r>
            <w:r>
              <w:rPr>
                <w:spacing w:val="-4"/>
              </w:rPr>
              <w:t>科室(单位)组织开展机动执法，县市联办一批典型</w:t>
            </w:r>
          </w:p>
          <w:p>
            <w:pPr>
              <w:pStyle w:val="6"/>
              <w:spacing w:before="31" w:line="220" w:lineRule="auto"/>
              <w:ind w:left="14"/>
            </w:pPr>
            <w:r>
              <w:t>案和示范案。</w:t>
            </w:r>
          </w:p>
          <w:p>
            <w:pPr>
              <w:pStyle w:val="6"/>
              <w:spacing w:before="36" w:line="204" w:lineRule="auto"/>
              <w:ind w:left="14" w:right="21"/>
            </w:pPr>
            <w:r>
              <w:rPr>
                <w:spacing w:val="-1"/>
              </w:rPr>
              <w:t>4.强化与公检法机关及市场监管部门协同作战，针对</w:t>
            </w:r>
            <w:r>
              <w:rPr>
                <w:spacing w:val="15"/>
              </w:rPr>
              <w:t xml:space="preserve"> </w:t>
            </w:r>
            <w:r>
              <w:t>工作中遇到的专项性或重大事项定期开展研判会</w:t>
            </w:r>
            <w:r>
              <w:rPr>
                <w:spacing w:val="-1"/>
              </w:rPr>
              <w:t>商，</w:t>
            </w:r>
          </w:p>
        </w:tc>
        <w:tc>
          <w:tcPr>
            <w:tcW w:w="1029" w:type="dxa"/>
            <w:vAlign w:val="top"/>
          </w:tcPr>
          <w:p>
            <w:pPr>
              <w:spacing w:line="418" w:lineRule="auto"/>
              <w:rPr>
                <w:rFonts w:ascii="Arial"/>
                <w:sz w:val="21"/>
              </w:rPr>
            </w:pPr>
          </w:p>
          <w:p>
            <w:pPr>
              <w:pStyle w:val="6"/>
              <w:spacing w:before="72" w:line="233" w:lineRule="auto"/>
              <w:ind w:left="19"/>
              <w:jc w:val="both"/>
            </w:pPr>
            <w:r>
              <w:rPr>
                <w:spacing w:val="-22"/>
                <w:w w:val="93"/>
              </w:rPr>
              <w:t>大气科、环</w:t>
            </w:r>
            <w:r>
              <w:rPr>
                <w:spacing w:val="5"/>
              </w:rPr>
              <w:t xml:space="preserve"> </w:t>
            </w:r>
            <w:r>
              <w:rPr>
                <w:spacing w:val="-21"/>
                <w:w w:val="93"/>
              </w:rPr>
              <w:t>评科、监测</w:t>
            </w:r>
            <w:r>
              <w:rPr>
                <w:spacing w:val="6"/>
              </w:rPr>
              <w:t xml:space="preserve"> </w:t>
            </w:r>
            <w:r>
              <w:rPr>
                <w:spacing w:val="-31"/>
                <w:w w:val="98"/>
              </w:rPr>
              <w:t>中心、监测</w:t>
            </w:r>
            <w:r>
              <w:rPr>
                <w:spacing w:val="1"/>
              </w:rPr>
              <w:t xml:space="preserve"> </w:t>
            </w:r>
            <w:r>
              <w:rPr>
                <w:spacing w:val="-21"/>
              </w:rPr>
              <w:t>站、支队、</w:t>
            </w:r>
            <w:r>
              <w:rPr>
                <w:spacing w:val="3"/>
              </w:rPr>
              <w:t xml:space="preserve"> </w:t>
            </w:r>
            <w:r>
              <w:rPr>
                <w:spacing w:val="-11"/>
              </w:rPr>
              <w:t>各县市区</w:t>
            </w:r>
            <w:r>
              <w:t xml:space="preserve">  </w:t>
            </w:r>
            <w:r>
              <w:rPr>
                <w:spacing w:val="-6"/>
              </w:rPr>
              <w:t>分局</w:t>
            </w:r>
          </w:p>
        </w:tc>
        <w:tc>
          <w:tcPr>
            <w:tcW w:w="1214" w:type="dxa"/>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pStyle w:val="6"/>
              <w:spacing w:before="72" w:line="219" w:lineRule="auto"/>
              <w:ind w:left="20"/>
            </w:pPr>
            <w:r>
              <w:rPr>
                <w:spacing w:val="27"/>
                <w:w w:val="106"/>
              </w:rPr>
              <w:t>2024年11</w:t>
            </w:r>
          </w:p>
          <w:p>
            <w:pPr>
              <w:pStyle w:val="6"/>
              <w:spacing w:before="9" w:line="236" w:lineRule="auto"/>
              <w:ind w:left="20" w:firstLine="117"/>
            </w:pPr>
            <w:r>
              <w:rPr>
                <w:spacing w:val="-7"/>
              </w:rPr>
              <w:t>月底前，按</w:t>
            </w:r>
            <w:r>
              <w:t xml:space="preserve"> </w:t>
            </w:r>
            <w:r>
              <w:rPr>
                <w:spacing w:val="-3"/>
              </w:rPr>
              <w:t>节点推进。</w:t>
            </w:r>
          </w:p>
        </w:tc>
      </w:tr>
    </w:tbl>
    <w:p>
      <w:pPr>
        <w:pStyle w:val="2"/>
        <w:spacing w:line="267" w:lineRule="auto"/>
      </w:pPr>
    </w:p>
    <w:p>
      <w:pPr>
        <w:pStyle w:val="2"/>
        <w:spacing w:line="267" w:lineRule="auto"/>
      </w:pPr>
    </w:p>
    <w:p>
      <w:pPr>
        <w:spacing w:before="88" w:line="183" w:lineRule="auto"/>
        <w:ind w:left="5695"/>
        <w:rPr>
          <w:rFonts w:ascii="宋体" w:hAnsi="宋体" w:eastAsia="宋体" w:cs="宋体"/>
          <w:sz w:val="27"/>
          <w:szCs w:val="27"/>
        </w:rPr>
      </w:pPr>
      <w:r>
        <w:rPr>
          <w:rFonts w:ascii="宋体" w:hAnsi="宋体" w:eastAsia="宋体" w:cs="宋体"/>
          <w:spacing w:val="-3"/>
          <w:sz w:val="27"/>
          <w:szCs w:val="27"/>
        </w:rPr>
        <w:t>—23—</w:t>
      </w:r>
    </w:p>
    <w:p>
      <w:pPr>
        <w:spacing w:line="183" w:lineRule="auto"/>
        <w:rPr>
          <w:rFonts w:ascii="宋体" w:hAnsi="宋体" w:eastAsia="宋体" w:cs="宋体"/>
          <w:sz w:val="27"/>
          <w:szCs w:val="27"/>
        </w:rPr>
        <w:sectPr>
          <w:footerReference r:id="rId10" w:type="default"/>
          <w:pgSz w:w="16820" w:h="11900"/>
          <w:pgMar w:top="1011" w:right="2523" w:bottom="400" w:left="2184" w:header="0" w:footer="0" w:gutter="0"/>
          <w:cols w:space="720" w:num="1"/>
        </w:sectPr>
      </w:pPr>
    </w:p>
    <w:p>
      <w:pPr>
        <w:spacing w:before="17"/>
      </w:pPr>
    </w:p>
    <w:p>
      <w:pPr>
        <w:spacing w:before="16"/>
      </w:pPr>
    </w:p>
    <w:p>
      <w:pPr>
        <w:spacing w:before="16"/>
      </w:pPr>
    </w:p>
    <w:tbl>
      <w:tblPr>
        <w:tblStyle w:val="5"/>
        <w:tblW w:w="120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4"/>
        <w:gridCol w:w="1059"/>
        <w:gridCol w:w="2688"/>
        <w:gridCol w:w="5095"/>
        <w:gridCol w:w="1039"/>
        <w:gridCol w:w="1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 w:hRule="atLeast"/>
        </w:trPr>
        <w:tc>
          <w:tcPr>
            <w:tcW w:w="964" w:type="dxa"/>
            <w:vAlign w:val="top"/>
          </w:tcPr>
          <w:p>
            <w:pPr>
              <w:pStyle w:val="6"/>
              <w:spacing w:before="50" w:line="413" w:lineRule="exact"/>
              <w:ind w:left="258"/>
            </w:pPr>
            <w:r>
              <w:rPr>
                <w:b/>
                <w:bCs/>
                <w:spacing w:val="-5"/>
                <w:position w:val="14"/>
              </w:rPr>
              <w:t>任务</w:t>
            </w:r>
          </w:p>
          <w:p>
            <w:pPr>
              <w:pStyle w:val="6"/>
              <w:spacing w:line="221" w:lineRule="auto"/>
              <w:ind w:left="258"/>
            </w:pPr>
            <w:r>
              <w:rPr>
                <w:b/>
                <w:bCs/>
                <w:spacing w:val="-6"/>
              </w:rPr>
              <w:t>名称</w:t>
            </w:r>
          </w:p>
        </w:tc>
        <w:tc>
          <w:tcPr>
            <w:tcW w:w="1059" w:type="dxa"/>
            <w:vAlign w:val="top"/>
          </w:tcPr>
          <w:p>
            <w:pPr>
              <w:pStyle w:val="6"/>
              <w:spacing w:before="51" w:line="402" w:lineRule="exact"/>
              <w:ind w:left="304"/>
            </w:pPr>
            <w:r>
              <w:rPr>
                <w:b/>
                <w:bCs/>
                <w:spacing w:val="15"/>
                <w:position w:val="13"/>
              </w:rPr>
              <w:t>项目</w:t>
            </w:r>
          </w:p>
          <w:p>
            <w:pPr>
              <w:pStyle w:val="6"/>
              <w:spacing w:line="221" w:lineRule="auto"/>
              <w:ind w:left="304"/>
            </w:pPr>
            <w:r>
              <w:rPr>
                <w:b/>
                <w:bCs/>
                <w:spacing w:val="-6"/>
              </w:rPr>
              <w:t>名称</w:t>
            </w:r>
          </w:p>
        </w:tc>
        <w:tc>
          <w:tcPr>
            <w:tcW w:w="2688" w:type="dxa"/>
            <w:vAlign w:val="top"/>
          </w:tcPr>
          <w:p>
            <w:pPr>
              <w:pStyle w:val="6"/>
              <w:spacing w:before="261" w:line="220" w:lineRule="auto"/>
              <w:ind w:left="895"/>
            </w:pPr>
            <w:r>
              <w:rPr>
                <w:b/>
                <w:bCs/>
                <w:spacing w:val="-5"/>
              </w:rPr>
              <w:t>工作目标</w:t>
            </w:r>
          </w:p>
        </w:tc>
        <w:tc>
          <w:tcPr>
            <w:tcW w:w="5095" w:type="dxa"/>
            <w:vAlign w:val="top"/>
          </w:tcPr>
          <w:p>
            <w:pPr>
              <w:pStyle w:val="6"/>
              <w:spacing w:before="261" w:line="219" w:lineRule="auto"/>
              <w:ind w:left="1027"/>
            </w:pPr>
            <w:r>
              <w:rPr>
                <w:b/>
                <w:bCs/>
                <w:spacing w:val="-4"/>
              </w:rPr>
              <w:t>工作内容、程序节点及具体措施</w:t>
            </w:r>
          </w:p>
        </w:tc>
        <w:tc>
          <w:tcPr>
            <w:tcW w:w="1039" w:type="dxa"/>
            <w:vAlign w:val="top"/>
          </w:tcPr>
          <w:p>
            <w:pPr>
              <w:pStyle w:val="6"/>
              <w:spacing w:before="111" w:line="219" w:lineRule="auto"/>
              <w:ind w:left="82"/>
            </w:pPr>
            <w:r>
              <w:rPr>
                <w:b/>
                <w:bCs/>
                <w:spacing w:val="-2"/>
              </w:rPr>
              <w:t>责任处室</w:t>
            </w:r>
          </w:p>
          <w:p>
            <w:pPr>
              <w:pStyle w:val="6"/>
              <w:spacing w:before="119" w:line="202" w:lineRule="auto"/>
              <w:ind w:left="192"/>
            </w:pPr>
            <w:r>
              <w:rPr>
                <w:b/>
                <w:bCs/>
                <w:spacing w:val="8"/>
              </w:rPr>
              <w:t>(单位)</w:t>
            </w:r>
          </w:p>
        </w:tc>
        <w:tc>
          <w:tcPr>
            <w:tcW w:w="1214" w:type="dxa"/>
            <w:vAlign w:val="top"/>
          </w:tcPr>
          <w:p>
            <w:pPr>
              <w:pStyle w:val="6"/>
              <w:spacing w:before="261" w:line="219" w:lineRule="auto"/>
              <w:ind w:left="203"/>
            </w:pPr>
            <w:r>
              <w:rPr>
                <w:b/>
                <w:bCs/>
                <w:spacing w:val="-5"/>
              </w:rPr>
              <w:t>完成时限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5" w:hRule="atLeast"/>
        </w:trPr>
        <w:tc>
          <w:tcPr>
            <w:tcW w:w="964" w:type="dxa"/>
            <w:vAlign w:val="top"/>
          </w:tcPr>
          <w:p>
            <w:pPr>
              <w:rPr>
                <w:rFonts w:ascii="Arial"/>
                <w:sz w:val="21"/>
              </w:rPr>
            </w:pPr>
          </w:p>
        </w:tc>
        <w:tc>
          <w:tcPr>
            <w:tcW w:w="1059" w:type="dxa"/>
            <w:vAlign w:val="top"/>
          </w:tcPr>
          <w:p>
            <w:pPr>
              <w:rPr>
                <w:rFonts w:ascii="Arial"/>
                <w:sz w:val="21"/>
              </w:rPr>
            </w:pPr>
          </w:p>
        </w:tc>
        <w:tc>
          <w:tcPr>
            <w:tcW w:w="2688" w:type="dxa"/>
            <w:vAlign w:val="top"/>
          </w:tcPr>
          <w:p>
            <w:pPr>
              <w:pStyle w:val="6"/>
              <w:spacing w:before="50" w:line="239" w:lineRule="auto"/>
              <w:ind w:left="11" w:right="13"/>
              <w:jc w:val="both"/>
            </w:pPr>
            <w:r>
              <w:rPr>
                <w:spacing w:val="-1"/>
              </w:rPr>
              <w:t>通报曝光一批典型案件，进</w:t>
            </w:r>
            <w:r>
              <w:rPr>
                <w:spacing w:val="2"/>
              </w:rPr>
              <w:t xml:space="preserve"> </w:t>
            </w:r>
            <w:r>
              <w:rPr>
                <w:spacing w:val="1"/>
              </w:rPr>
              <w:t>一步规范第三方环保服务市</w:t>
            </w:r>
            <w:r>
              <w:t xml:space="preserve"> 场。</w:t>
            </w:r>
          </w:p>
        </w:tc>
        <w:tc>
          <w:tcPr>
            <w:tcW w:w="5095" w:type="dxa"/>
            <w:vAlign w:val="top"/>
          </w:tcPr>
          <w:p>
            <w:pPr>
              <w:pStyle w:val="6"/>
              <w:spacing w:before="72" w:line="230" w:lineRule="auto"/>
              <w:ind w:left="13"/>
              <w:jc w:val="both"/>
            </w:pPr>
            <w:r>
              <w:t>紧盯重大或者疑难刑事案件，通过实施联合挂牌督办</w:t>
            </w:r>
            <w:r>
              <w:rPr>
                <w:spacing w:val="10"/>
              </w:rPr>
              <w:t xml:space="preserve"> </w:t>
            </w:r>
            <w:r>
              <w:rPr>
                <w:spacing w:val="-1"/>
              </w:rPr>
              <w:t>和联合现场督办，推动重点案件办理，切实形成震慑</w:t>
            </w:r>
            <w:r>
              <w:rPr>
                <w:spacing w:val="10"/>
              </w:rPr>
              <w:t xml:space="preserve"> </w:t>
            </w:r>
            <w:r>
              <w:rPr>
                <w:spacing w:val="-1"/>
              </w:rPr>
              <w:t>和倒逼。</w:t>
            </w:r>
          </w:p>
          <w:p>
            <w:pPr>
              <w:pStyle w:val="6"/>
              <w:spacing w:before="25" w:line="219" w:lineRule="auto"/>
              <w:ind w:left="13"/>
            </w:pPr>
            <w:r>
              <w:rPr>
                <w:spacing w:val="1"/>
              </w:rPr>
              <w:t>5.选派执法骨干参加省级组织的利用两法衔接培训</w:t>
            </w:r>
          </w:p>
          <w:p>
            <w:pPr>
              <w:pStyle w:val="6"/>
              <w:spacing w:before="29" w:line="203" w:lineRule="auto"/>
              <w:ind w:left="13"/>
            </w:pPr>
            <w:r>
              <w:t>班，持续提升基层执法人员执法能力和部门联合作战</w:t>
            </w:r>
            <w:r>
              <w:rPr>
                <w:spacing w:val="10"/>
              </w:rPr>
              <w:t xml:space="preserve"> </w:t>
            </w:r>
            <w:r>
              <w:rPr>
                <w:spacing w:val="-1"/>
              </w:rPr>
              <w:t>能力。</w:t>
            </w:r>
          </w:p>
        </w:tc>
        <w:tc>
          <w:tcPr>
            <w:tcW w:w="1039" w:type="dxa"/>
            <w:vAlign w:val="top"/>
          </w:tcPr>
          <w:p>
            <w:pPr>
              <w:rPr>
                <w:rFonts w:ascii="Arial"/>
                <w:sz w:val="21"/>
              </w:rPr>
            </w:pPr>
          </w:p>
        </w:tc>
        <w:tc>
          <w:tcPr>
            <w:tcW w:w="121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trPr>
        <w:tc>
          <w:tcPr>
            <w:tcW w:w="964" w:type="dxa"/>
            <w:vAlign w:val="top"/>
          </w:tcPr>
          <w:p>
            <w:pPr>
              <w:rPr>
                <w:rFonts w:ascii="Arial"/>
                <w:sz w:val="21"/>
              </w:rPr>
            </w:pPr>
          </w:p>
        </w:tc>
        <w:tc>
          <w:tcPr>
            <w:tcW w:w="1059" w:type="dxa"/>
            <w:vAlign w:val="top"/>
          </w:tcPr>
          <w:p>
            <w:pPr>
              <w:pStyle w:val="6"/>
              <w:spacing w:before="67" w:line="239" w:lineRule="auto"/>
              <w:ind w:left="10" w:firstLine="9"/>
              <w:jc w:val="both"/>
            </w:pPr>
            <w:r>
              <w:rPr>
                <w:spacing w:val="2"/>
              </w:rPr>
              <w:t>20.交办问</w:t>
            </w:r>
            <w:r>
              <w:t xml:space="preserve"> </w:t>
            </w:r>
            <w:r>
              <w:rPr>
                <w:spacing w:val="12"/>
              </w:rPr>
              <w:t>题回头看</w:t>
            </w:r>
            <w:r>
              <w:t xml:space="preserve">  </w:t>
            </w:r>
            <w:r>
              <w:rPr>
                <w:spacing w:val="39"/>
              </w:rPr>
              <w:t>专项检查</w:t>
            </w:r>
          </w:p>
        </w:tc>
        <w:tc>
          <w:tcPr>
            <w:tcW w:w="2688" w:type="dxa"/>
            <w:vAlign w:val="top"/>
          </w:tcPr>
          <w:p>
            <w:pPr>
              <w:pStyle w:val="6"/>
              <w:spacing w:before="66" w:line="223" w:lineRule="auto"/>
              <w:ind w:left="11"/>
            </w:pPr>
            <w:r>
              <w:rPr>
                <w:spacing w:val="-15"/>
              </w:rPr>
              <w:t>通过回头看，查实整改办结、</w:t>
            </w:r>
            <w:r>
              <w:t xml:space="preserve"> </w:t>
            </w:r>
            <w:r>
              <w:rPr>
                <w:spacing w:val="-7"/>
              </w:rPr>
              <w:t>整改、销号情况，违法行为</w:t>
            </w:r>
          </w:p>
        </w:tc>
        <w:tc>
          <w:tcPr>
            <w:tcW w:w="5095" w:type="dxa"/>
            <w:vAlign w:val="top"/>
          </w:tcPr>
          <w:p>
            <w:pPr>
              <w:pStyle w:val="6"/>
              <w:spacing w:before="66" w:line="233" w:lineRule="auto"/>
              <w:ind w:left="13" w:right="18"/>
            </w:pPr>
            <w:r>
              <w:rPr>
                <w:spacing w:val="-1"/>
              </w:rPr>
              <w:t>对上年度交办各地环境问题及违法线索的整改、查处</w:t>
            </w:r>
            <w:r>
              <w:rPr>
                <w:spacing w:val="14"/>
              </w:rPr>
              <w:t xml:space="preserve"> </w:t>
            </w:r>
            <w:r>
              <w:rPr>
                <w:spacing w:val="-1"/>
              </w:rPr>
              <w:t>情况开展“回头看”,确保问题整改到位、违法查处</w:t>
            </w:r>
            <w:r>
              <w:rPr>
                <w:spacing w:val="6"/>
              </w:rPr>
              <w:t xml:space="preserve">  </w:t>
            </w:r>
            <w:r>
              <w:rPr>
                <w:spacing w:val="4"/>
              </w:rPr>
              <w:t>到位</w:t>
            </w:r>
          </w:p>
        </w:tc>
        <w:tc>
          <w:tcPr>
            <w:tcW w:w="1039" w:type="dxa"/>
            <w:vAlign w:val="top"/>
          </w:tcPr>
          <w:p>
            <w:pPr>
              <w:spacing w:line="294" w:lineRule="auto"/>
              <w:rPr>
                <w:rFonts w:ascii="Arial"/>
                <w:sz w:val="21"/>
              </w:rPr>
            </w:pPr>
          </w:p>
          <w:p>
            <w:pPr>
              <w:pStyle w:val="6"/>
              <w:spacing w:before="71" w:line="220" w:lineRule="auto"/>
              <w:ind w:left="18"/>
            </w:pPr>
            <w:r>
              <w:rPr>
                <w:spacing w:val="6"/>
              </w:rPr>
              <w:t>支队</w:t>
            </w:r>
          </w:p>
        </w:tc>
        <w:tc>
          <w:tcPr>
            <w:tcW w:w="1214" w:type="dxa"/>
            <w:vAlign w:val="top"/>
          </w:tcPr>
          <w:p>
            <w:pPr>
              <w:spacing w:line="294" w:lineRule="auto"/>
              <w:rPr>
                <w:rFonts w:ascii="Arial"/>
                <w:sz w:val="21"/>
              </w:rPr>
            </w:pPr>
          </w:p>
          <w:p>
            <w:pPr>
              <w:pStyle w:val="6"/>
              <w:spacing w:before="71" w:line="220" w:lineRule="auto"/>
              <w:ind w:left="39"/>
            </w:pPr>
            <w:r>
              <w:rPr>
                <w:spacing w:val="2"/>
              </w:rPr>
              <w:t>贯穿全面</w:t>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pacing w:line="241" w:lineRule="auto"/>
      </w:pPr>
    </w:p>
    <w:p>
      <w:pPr>
        <w:pStyle w:val="2"/>
        <w:spacing w:line="241" w:lineRule="auto"/>
      </w:pPr>
    </w:p>
    <w:p>
      <w:pPr>
        <w:pStyle w:val="2"/>
        <w:spacing w:line="241" w:lineRule="auto"/>
      </w:pPr>
    </w:p>
    <w:p>
      <w:pPr>
        <w:pStyle w:val="2"/>
        <w:spacing w:line="241" w:lineRule="auto"/>
      </w:pPr>
    </w:p>
    <w:p>
      <w:pPr>
        <w:spacing w:before="95" w:line="183" w:lineRule="auto"/>
        <w:ind w:left="5689"/>
        <w:rPr>
          <w:rFonts w:ascii="宋体" w:hAnsi="宋体" w:eastAsia="宋体" w:cs="宋体"/>
          <w:sz w:val="29"/>
          <w:szCs w:val="29"/>
        </w:rPr>
      </w:pPr>
      <w:r>
        <w:rPr>
          <w:rFonts w:ascii="宋体" w:hAnsi="宋体" w:eastAsia="宋体" w:cs="宋体"/>
          <w:b/>
          <w:bCs/>
          <w:spacing w:val="-6"/>
          <w:sz w:val="29"/>
          <w:szCs w:val="29"/>
        </w:rPr>
        <w:t>—24—</w:t>
      </w:r>
    </w:p>
    <w:p>
      <w:pPr>
        <w:spacing w:line="183" w:lineRule="auto"/>
        <w:rPr>
          <w:rFonts w:ascii="宋体" w:hAnsi="宋体" w:eastAsia="宋体" w:cs="宋体"/>
          <w:sz w:val="29"/>
          <w:szCs w:val="29"/>
        </w:rPr>
        <w:sectPr>
          <w:pgSz w:w="16820" w:h="11900"/>
          <w:pgMar w:top="1011" w:right="2424" w:bottom="400" w:left="2325" w:header="0" w:footer="0" w:gutter="0"/>
          <w:cols w:space="720" w:num="1"/>
        </w:sectPr>
      </w:pPr>
    </w:p>
    <w:p>
      <w:pPr>
        <w:pStyle w:val="2"/>
        <w:spacing w:line="286" w:lineRule="auto"/>
      </w:pPr>
    </w:p>
    <w:p>
      <w:pPr>
        <w:pStyle w:val="2"/>
        <w:spacing w:line="287" w:lineRule="auto"/>
      </w:pPr>
    </w:p>
    <w:p>
      <w:pPr>
        <w:pStyle w:val="2"/>
        <w:spacing w:line="287" w:lineRule="auto"/>
      </w:pPr>
    </w:p>
    <w:p>
      <w:pPr>
        <w:spacing w:before="94" w:line="224" w:lineRule="auto"/>
        <w:rPr>
          <w:rFonts w:ascii="黑体" w:hAnsi="黑体" w:eastAsia="黑体" w:cs="黑体"/>
          <w:sz w:val="29"/>
          <w:szCs w:val="29"/>
        </w:rPr>
      </w:pPr>
      <w:r>
        <w:rPr>
          <w:rFonts w:ascii="黑体" w:hAnsi="黑体" w:eastAsia="黑体" w:cs="黑体"/>
          <w:b/>
          <w:bCs/>
          <w:spacing w:val="30"/>
          <w:sz w:val="29"/>
          <w:szCs w:val="29"/>
        </w:rPr>
        <w:t>附件3</w:t>
      </w:r>
    </w:p>
    <w:p>
      <w:pPr>
        <w:pStyle w:val="2"/>
        <w:spacing w:line="289" w:lineRule="auto"/>
      </w:pPr>
    </w:p>
    <w:p>
      <w:pPr>
        <w:pStyle w:val="2"/>
        <w:spacing w:line="289" w:lineRule="auto"/>
      </w:pPr>
    </w:p>
    <w:p>
      <w:pPr>
        <w:spacing w:before="123" w:line="207" w:lineRule="auto"/>
        <w:ind w:left="771"/>
        <w:rPr>
          <w:rFonts w:ascii="宋体" w:hAnsi="宋体" w:eastAsia="宋体" w:cs="宋体"/>
          <w:sz w:val="38"/>
          <w:szCs w:val="38"/>
        </w:rPr>
      </w:pPr>
      <w:r>
        <w:rPr>
          <w:rFonts w:ascii="宋体" w:hAnsi="宋体" w:eastAsia="宋体" w:cs="宋体"/>
          <w:b/>
          <w:bCs/>
          <w:spacing w:val="-2"/>
          <w:sz w:val="38"/>
          <w:szCs w:val="38"/>
        </w:rPr>
        <w:t>随州市2024年生态环境执法暨大练兵评分指标(100分)</w:t>
      </w:r>
    </w:p>
    <w:tbl>
      <w:tblPr>
        <w:tblStyle w:val="5"/>
        <w:tblW w:w="1227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4"/>
        <w:gridCol w:w="1729"/>
        <w:gridCol w:w="679"/>
        <w:gridCol w:w="7354"/>
        <w:gridCol w:w="16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44" w:type="dxa"/>
            <w:vAlign w:val="top"/>
          </w:tcPr>
          <w:p>
            <w:pPr>
              <w:pStyle w:val="6"/>
              <w:spacing w:before="180" w:line="219" w:lineRule="auto"/>
              <w:ind w:left="17"/>
              <w:rPr>
                <w:sz w:val="20"/>
                <w:szCs w:val="20"/>
              </w:rPr>
            </w:pPr>
            <w:r>
              <w:rPr>
                <w:b/>
                <w:bCs/>
                <w:spacing w:val="-4"/>
                <w:sz w:val="20"/>
                <w:szCs w:val="20"/>
              </w:rPr>
              <w:t>任务名称</w:t>
            </w:r>
          </w:p>
        </w:tc>
        <w:tc>
          <w:tcPr>
            <w:tcW w:w="1729" w:type="dxa"/>
            <w:vAlign w:val="top"/>
          </w:tcPr>
          <w:p>
            <w:pPr>
              <w:pStyle w:val="6"/>
              <w:spacing w:before="180" w:line="220" w:lineRule="auto"/>
              <w:ind w:left="523"/>
              <w:rPr>
                <w:sz w:val="20"/>
                <w:szCs w:val="20"/>
              </w:rPr>
            </w:pPr>
            <w:r>
              <w:rPr>
                <w:b/>
                <w:bCs/>
                <w:spacing w:val="-5"/>
                <w:sz w:val="20"/>
                <w:szCs w:val="20"/>
              </w:rPr>
              <w:t>项目名称</w:t>
            </w:r>
          </w:p>
        </w:tc>
        <w:tc>
          <w:tcPr>
            <w:tcW w:w="679" w:type="dxa"/>
            <w:vAlign w:val="top"/>
          </w:tcPr>
          <w:p>
            <w:pPr>
              <w:pStyle w:val="6"/>
              <w:spacing w:before="180" w:line="219" w:lineRule="auto"/>
              <w:ind w:left="134"/>
              <w:rPr>
                <w:sz w:val="20"/>
                <w:szCs w:val="20"/>
              </w:rPr>
            </w:pPr>
            <w:r>
              <w:rPr>
                <w:b/>
                <w:bCs/>
                <w:spacing w:val="-5"/>
                <w:sz w:val="20"/>
                <w:szCs w:val="20"/>
              </w:rPr>
              <w:t>分值</w:t>
            </w:r>
          </w:p>
        </w:tc>
        <w:tc>
          <w:tcPr>
            <w:tcW w:w="7354" w:type="dxa"/>
            <w:vAlign w:val="top"/>
          </w:tcPr>
          <w:p>
            <w:pPr>
              <w:pStyle w:val="6"/>
              <w:spacing w:before="180" w:line="220" w:lineRule="auto"/>
              <w:ind w:left="3305"/>
              <w:rPr>
                <w:sz w:val="20"/>
                <w:szCs w:val="20"/>
              </w:rPr>
            </w:pPr>
            <w:r>
              <w:rPr>
                <w:b/>
                <w:bCs/>
                <w:spacing w:val="-4"/>
                <w:sz w:val="20"/>
                <w:szCs w:val="20"/>
              </w:rPr>
              <w:t>评审标准</w:t>
            </w:r>
          </w:p>
        </w:tc>
        <w:tc>
          <w:tcPr>
            <w:tcW w:w="1672" w:type="dxa"/>
            <w:vAlign w:val="top"/>
          </w:tcPr>
          <w:p>
            <w:pPr>
              <w:pStyle w:val="6"/>
              <w:spacing w:before="40" w:line="237" w:lineRule="auto"/>
              <w:ind w:left="746" w:hanging="665"/>
              <w:rPr>
                <w:sz w:val="20"/>
                <w:szCs w:val="20"/>
              </w:rPr>
            </w:pPr>
            <w:r>
              <w:rPr>
                <w:b/>
                <w:bCs/>
                <w:spacing w:val="-5"/>
                <w:sz w:val="20"/>
                <w:szCs w:val="20"/>
              </w:rPr>
              <w:t>数据来源及其它说</w:t>
            </w:r>
            <w:r>
              <w:rPr>
                <w:spacing w:val="2"/>
                <w:sz w:val="20"/>
                <w:szCs w:val="20"/>
              </w:rPr>
              <w:t xml:space="preserve"> </w:t>
            </w:r>
            <w:r>
              <w:rPr>
                <w:b/>
                <w:bCs/>
                <w:spacing w:val="-3"/>
                <w:sz w:val="20"/>
                <w:szCs w:val="20"/>
              </w:rPr>
              <w:t>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6" w:hRule="atLeast"/>
        </w:trPr>
        <w:tc>
          <w:tcPr>
            <w:tcW w:w="844" w:type="dxa"/>
            <w:vMerge w:val="restart"/>
            <w:tcBorders>
              <w:bottom w:val="nil"/>
            </w:tcBorders>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62" w:line="253" w:lineRule="auto"/>
              <w:ind w:left="15" w:right="1" w:firstLine="10"/>
              <w:jc w:val="both"/>
              <w:rPr>
                <w:sz w:val="20"/>
                <w:szCs w:val="20"/>
              </w:rPr>
            </w:pPr>
            <w:r>
              <w:rPr>
                <w:spacing w:val="-20"/>
                <w:w w:val="94"/>
                <w:sz w:val="19"/>
                <w:szCs w:val="19"/>
              </w:rPr>
              <w:t>一、练</w:t>
            </w:r>
            <w:r>
              <w:rPr>
                <w:spacing w:val="-19"/>
                <w:w w:val="94"/>
                <w:sz w:val="19"/>
                <w:szCs w:val="19"/>
              </w:rPr>
              <w:t>兵</w:t>
            </w:r>
            <w:r>
              <w:rPr>
                <w:spacing w:val="-16"/>
                <w:w w:val="94"/>
                <w:sz w:val="19"/>
                <w:szCs w:val="19"/>
              </w:rPr>
              <w:t>组</w:t>
            </w:r>
            <w:r>
              <w:rPr>
                <w:sz w:val="19"/>
                <w:szCs w:val="19"/>
              </w:rPr>
              <w:t xml:space="preserve"> </w:t>
            </w:r>
            <w:r>
              <w:rPr>
                <w:spacing w:val="-19"/>
                <w:sz w:val="20"/>
                <w:szCs w:val="20"/>
              </w:rPr>
              <w:t>织情况</w:t>
            </w:r>
            <w:r>
              <w:rPr>
                <w:spacing w:val="-18"/>
                <w:sz w:val="20"/>
                <w:szCs w:val="20"/>
              </w:rPr>
              <w:t>(</w:t>
            </w:r>
            <w:r>
              <w:rPr>
                <w:spacing w:val="-10"/>
                <w:sz w:val="20"/>
                <w:szCs w:val="20"/>
              </w:rPr>
              <w:t>共</w:t>
            </w:r>
            <w:r>
              <w:rPr>
                <w:spacing w:val="1"/>
                <w:sz w:val="20"/>
                <w:szCs w:val="20"/>
              </w:rPr>
              <w:t xml:space="preserve"> </w:t>
            </w:r>
            <w:r>
              <w:rPr>
                <w:spacing w:val="10"/>
                <w:sz w:val="20"/>
                <w:szCs w:val="20"/>
              </w:rPr>
              <w:t>18分)</w:t>
            </w:r>
          </w:p>
        </w:tc>
        <w:tc>
          <w:tcPr>
            <w:tcW w:w="1729" w:type="dxa"/>
            <w:vAlign w:val="top"/>
          </w:tcPr>
          <w:p>
            <w:pPr>
              <w:spacing w:line="296" w:lineRule="auto"/>
              <w:rPr>
                <w:rFonts w:ascii="Arial"/>
                <w:sz w:val="21"/>
              </w:rPr>
            </w:pPr>
          </w:p>
          <w:p>
            <w:pPr>
              <w:spacing w:line="296" w:lineRule="auto"/>
              <w:rPr>
                <w:rFonts w:ascii="Arial"/>
                <w:sz w:val="21"/>
              </w:rPr>
            </w:pPr>
          </w:p>
          <w:p>
            <w:pPr>
              <w:spacing w:line="296" w:lineRule="auto"/>
              <w:rPr>
                <w:rFonts w:ascii="Arial"/>
                <w:sz w:val="21"/>
              </w:rPr>
            </w:pPr>
          </w:p>
          <w:p>
            <w:pPr>
              <w:pStyle w:val="6"/>
              <w:spacing w:before="65" w:line="229" w:lineRule="auto"/>
              <w:ind w:left="11" w:right="76" w:firstLine="20"/>
              <w:rPr>
                <w:sz w:val="20"/>
                <w:szCs w:val="20"/>
              </w:rPr>
            </w:pPr>
            <w:r>
              <w:rPr>
                <w:spacing w:val="1"/>
                <w:sz w:val="20"/>
                <w:szCs w:val="20"/>
              </w:rPr>
              <w:t xml:space="preserve">1.扎实推进执法及 </w:t>
            </w:r>
            <w:r>
              <w:rPr>
                <w:spacing w:val="2"/>
                <w:sz w:val="20"/>
                <w:szCs w:val="20"/>
              </w:rPr>
              <w:t>普法宣传工作</w:t>
            </w:r>
          </w:p>
        </w:tc>
        <w:tc>
          <w:tcPr>
            <w:tcW w:w="679" w:type="dxa"/>
            <w:vAlign w:val="top"/>
          </w:tcPr>
          <w:p>
            <w:pPr>
              <w:spacing w:line="293" w:lineRule="auto"/>
              <w:rPr>
                <w:rFonts w:ascii="Arial"/>
                <w:sz w:val="21"/>
              </w:rPr>
            </w:pPr>
          </w:p>
          <w:p>
            <w:pPr>
              <w:spacing w:line="294" w:lineRule="auto"/>
              <w:rPr>
                <w:rFonts w:ascii="Arial"/>
                <w:sz w:val="21"/>
              </w:rPr>
            </w:pPr>
          </w:p>
          <w:p>
            <w:pPr>
              <w:spacing w:line="294" w:lineRule="auto"/>
              <w:rPr>
                <w:rFonts w:ascii="Arial"/>
                <w:sz w:val="21"/>
              </w:rPr>
            </w:pPr>
          </w:p>
          <w:p>
            <w:pPr>
              <w:pStyle w:val="6"/>
              <w:spacing w:before="65" w:line="182" w:lineRule="auto"/>
              <w:ind w:left="282"/>
              <w:rPr>
                <w:sz w:val="20"/>
                <w:szCs w:val="20"/>
              </w:rPr>
            </w:pPr>
            <w:r>
              <w:rPr>
                <w:sz w:val="20"/>
                <w:szCs w:val="20"/>
              </w:rPr>
              <w:t>5</w:t>
            </w:r>
          </w:p>
        </w:tc>
        <w:tc>
          <w:tcPr>
            <w:tcW w:w="7354" w:type="dxa"/>
            <w:vAlign w:val="top"/>
          </w:tcPr>
          <w:p>
            <w:pPr>
              <w:pStyle w:val="6"/>
              <w:spacing w:before="88" w:line="243" w:lineRule="auto"/>
              <w:ind w:left="32" w:hanging="9"/>
              <w:rPr>
                <w:sz w:val="20"/>
                <w:szCs w:val="20"/>
              </w:rPr>
            </w:pPr>
            <w:r>
              <w:rPr>
                <w:spacing w:val="-2"/>
                <w:sz w:val="20"/>
                <w:szCs w:val="20"/>
              </w:rPr>
              <w:t>1.自行组织辖区内非重点排污单位进行普法培训、签订守法承诺、开展普</w:t>
            </w:r>
            <w:r>
              <w:rPr>
                <w:spacing w:val="-3"/>
                <w:sz w:val="20"/>
                <w:szCs w:val="20"/>
              </w:rPr>
              <w:t>法帮扶、宣</w:t>
            </w:r>
            <w:r>
              <w:rPr>
                <w:sz w:val="20"/>
                <w:szCs w:val="20"/>
              </w:rPr>
              <w:t xml:space="preserve"> </w:t>
            </w:r>
            <w:r>
              <w:rPr>
                <w:spacing w:val="-1"/>
                <w:sz w:val="20"/>
                <w:szCs w:val="20"/>
              </w:rPr>
              <w:t>传有奖举报政策，得1分。</w:t>
            </w:r>
          </w:p>
          <w:p>
            <w:pPr>
              <w:pStyle w:val="6"/>
              <w:spacing w:before="22" w:line="219" w:lineRule="auto"/>
              <w:jc w:val="right"/>
              <w:rPr>
                <w:sz w:val="20"/>
                <w:szCs w:val="20"/>
              </w:rPr>
            </w:pPr>
            <w:r>
              <w:rPr>
                <w:spacing w:val="-2"/>
                <w:sz w:val="20"/>
                <w:szCs w:val="20"/>
              </w:rPr>
              <w:t>2.根据市级统一部署安排，组织辖区内重点企业开展普法培训、签订守法</w:t>
            </w:r>
            <w:r>
              <w:rPr>
                <w:spacing w:val="-3"/>
                <w:sz w:val="20"/>
                <w:szCs w:val="20"/>
              </w:rPr>
              <w:t>承诺、张贴</w:t>
            </w:r>
          </w:p>
          <w:p>
            <w:pPr>
              <w:pStyle w:val="6"/>
              <w:spacing w:before="82" w:line="219" w:lineRule="auto"/>
              <w:ind w:left="32"/>
              <w:rPr>
                <w:sz w:val="20"/>
                <w:szCs w:val="20"/>
              </w:rPr>
            </w:pPr>
            <w:r>
              <w:rPr>
                <w:sz w:val="20"/>
                <w:szCs w:val="20"/>
              </w:rPr>
              <w:t>有奖举报，报送相关材料的，得1分。</w:t>
            </w:r>
          </w:p>
          <w:p>
            <w:pPr>
              <w:pStyle w:val="6"/>
              <w:spacing w:before="22" w:line="219" w:lineRule="auto"/>
              <w:ind w:left="32"/>
              <w:rPr>
                <w:sz w:val="20"/>
                <w:szCs w:val="20"/>
              </w:rPr>
            </w:pPr>
            <w:r>
              <w:rPr>
                <w:sz w:val="20"/>
                <w:szCs w:val="20"/>
              </w:rPr>
              <w:t>3.在市级相关平台发表普法相关宣传报道的，每发表1篇得0.2分，在省级平台发表</w:t>
            </w:r>
          </w:p>
          <w:p>
            <w:pPr>
              <w:pStyle w:val="6"/>
              <w:spacing w:before="64" w:line="269" w:lineRule="exact"/>
              <w:ind w:left="32"/>
              <w:rPr>
                <w:sz w:val="20"/>
                <w:szCs w:val="20"/>
              </w:rPr>
            </w:pPr>
            <w:r>
              <w:rPr>
                <w:position w:val="4"/>
                <w:sz w:val="20"/>
                <w:szCs w:val="20"/>
              </w:rPr>
              <w:t>普法相关宣传报道的，每发表1篇得0.5分，该项累计最高2分。</w:t>
            </w:r>
          </w:p>
          <w:p>
            <w:pPr>
              <w:pStyle w:val="6"/>
              <w:spacing w:line="183" w:lineRule="auto"/>
              <w:ind w:left="32"/>
              <w:rPr>
                <w:sz w:val="20"/>
                <w:szCs w:val="20"/>
              </w:rPr>
            </w:pPr>
            <w:r>
              <w:rPr>
                <w:sz w:val="20"/>
                <w:szCs w:val="20"/>
              </w:rPr>
              <w:t>4.在省级以上平合发表执法人物至少1篇，得分1</w:t>
            </w:r>
            <w:r>
              <w:rPr>
                <w:spacing w:val="-1"/>
                <w:sz w:val="20"/>
                <w:szCs w:val="20"/>
              </w:rPr>
              <w:t>分。</w:t>
            </w:r>
          </w:p>
        </w:tc>
        <w:tc>
          <w:tcPr>
            <w:tcW w:w="1672" w:type="dxa"/>
            <w:vAlign w:val="top"/>
          </w:tcPr>
          <w:p>
            <w:pPr>
              <w:spacing w:line="349" w:lineRule="auto"/>
              <w:rPr>
                <w:rFonts w:ascii="Arial"/>
                <w:sz w:val="21"/>
              </w:rPr>
            </w:pPr>
          </w:p>
          <w:p>
            <w:pPr>
              <w:spacing w:line="350" w:lineRule="auto"/>
              <w:rPr>
                <w:rFonts w:ascii="Arial"/>
                <w:sz w:val="21"/>
              </w:rPr>
            </w:pPr>
          </w:p>
          <w:p>
            <w:pPr>
              <w:pStyle w:val="6"/>
              <w:spacing w:before="65" w:line="249" w:lineRule="auto"/>
              <w:ind w:left="38" w:right="19" w:hanging="10"/>
              <w:rPr>
                <w:sz w:val="20"/>
                <w:szCs w:val="20"/>
              </w:rPr>
            </w:pPr>
            <w:r>
              <w:rPr>
                <w:spacing w:val="1"/>
                <w:sz w:val="20"/>
                <w:szCs w:val="20"/>
              </w:rPr>
              <w:t>评分依据日常工作</w:t>
            </w:r>
            <w:r>
              <w:rPr>
                <w:spacing w:val="4"/>
                <w:sz w:val="20"/>
                <w:szCs w:val="20"/>
              </w:rPr>
              <w:t xml:space="preserve"> </w:t>
            </w:r>
            <w:r>
              <w:rPr>
                <w:sz w:val="20"/>
                <w:szCs w:val="20"/>
              </w:rPr>
              <w:t>调度。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7" w:hRule="atLeast"/>
        </w:trPr>
        <w:tc>
          <w:tcPr>
            <w:tcW w:w="844" w:type="dxa"/>
            <w:vMerge w:val="continue"/>
            <w:tcBorders>
              <w:top w:val="nil"/>
              <w:bottom w:val="nil"/>
            </w:tcBorders>
            <w:vAlign w:val="top"/>
          </w:tcPr>
          <w:p>
            <w:pPr>
              <w:rPr>
                <w:rFonts w:ascii="Arial"/>
                <w:sz w:val="21"/>
              </w:rPr>
            </w:pPr>
          </w:p>
        </w:tc>
        <w:tc>
          <w:tcPr>
            <w:tcW w:w="1729" w:type="dxa"/>
            <w:vAlign w:val="top"/>
          </w:tcPr>
          <w:p>
            <w:pPr>
              <w:spacing w:line="277" w:lineRule="auto"/>
              <w:rPr>
                <w:rFonts w:ascii="Arial"/>
                <w:sz w:val="21"/>
              </w:rPr>
            </w:pPr>
          </w:p>
          <w:p>
            <w:pPr>
              <w:spacing w:line="278" w:lineRule="auto"/>
              <w:rPr>
                <w:rFonts w:ascii="Arial"/>
                <w:sz w:val="21"/>
              </w:rPr>
            </w:pPr>
          </w:p>
          <w:p>
            <w:pPr>
              <w:pStyle w:val="6"/>
              <w:spacing w:before="65" w:line="221" w:lineRule="auto"/>
              <w:ind w:left="11"/>
              <w:rPr>
                <w:sz w:val="20"/>
                <w:szCs w:val="20"/>
              </w:rPr>
            </w:pPr>
            <w:r>
              <w:rPr>
                <w:spacing w:val="-2"/>
                <w:sz w:val="20"/>
                <w:szCs w:val="20"/>
              </w:rPr>
              <w:t>2.技能比武</w:t>
            </w:r>
          </w:p>
        </w:tc>
        <w:tc>
          <w:tcPr>
            <w:tcW w:w="679" w:type="dxa"/>
            <w:vAlign w:val="top"/>
          </w:tcPr>
          <w:p>
            <w:pPr>
              <w:spacing w:line="303" w:lineRule="auto"/>
              <w:rPr>
                <w:rFonts w:ascii="Arial"/>
                <w:sz w:val="21"/>
              </w:rPr>
            </w:pPr>
          </w:p>
          <w:p>
            <w:pPr>
              <w:spacing w:line="303" w:lineRule="auto"/>
              <w:rPr>
                <w:rFonts w:ascii="Arial"/>
                <w:sz w:val="21"/>
              </w:rPr>
            </w:pPr>
          </w:p>
          <w:p>
            <w:pPr>
              <w:pStyle w:val="6"/>
              <w:spacing w:before="65" w:line="183" w:lineRule="auto"/>
              <w:ind w:left="282"/>
              <w:rPr>
                <w:sz w:val="20"/>
                <w:szCs w:val="20"/>
              </w:rPr>
            </w:pPr>
            <w:r>
              <w:rPr>
                <w:sz w:val="20"/>
                <w:szCs w:val="20"/>
              </w:rPr>
              <w:t>4</w:t>
            </w:r>
          </w:p>
        </w:tc>
        <w:tc>
          <w:tcPr>
            <w:tcW w:w="7354" w:type="dxa"/>
            <w:vAlign w:val="top"/>
          </w:tcPr>
          <w:p>
            <w:pPr>
              <w:pStyle w:val="6"/>
              <w:spacing w:before="73" w:line="248" w:lineRule="auto"/>
              <w:ind w:left="32" w:firstLine="19"/>
              <w:rPr>
                <w:sz w:val="20"/>
                <w:szCs w:val="20"/>
              </w:rPr>
            </w:pPr>
            <w:r>
              <w:rPr>
                <w:spacing w:val="-3"/>
                <w:sz w:val="20"/>
                <w:szCs w:val="20"/>
              </w:rPr>
              <w:t>1.选派队伍参加市级技能比武并发布不少于1篇关于技能比武的宣传报道，得0.5分；</w:t>
            </w:r>
            <w:r>
              <w:rPr>
                <w:spacing w:val="10"/>
                <w:sz w:val="20"/>
                <w:szCs w:val="20"/>
              </w:rPr>
              <w:t xml:space="preserve"> </w:t>
            </w:r>
            <w:r>
              <w:rPr>
                <w:spacing w:val="-2"/>
                <w:sz w:val="20"/>
                <w:szCs w:val="20"/>
              </w:rPr>
              <w:t>按要求报送各类信息的，得0.5分，每出现1个问题扣0.3分。</w:t>
            </w:r>
          </w:p>
          <w:p>
            <w:pPr>
              <w:pStyle w:val="6"/>
              <w:spacing w:before="42" w:line="219" w:lineRule="auto"/>
              <w:ind w:left="32"/>
              <w:rPr>
                <w:sz w:val="20"/>
                <w:szCs w:val="20"/>
              </w:rPr>
            </w:pPr>
            <w:r>
              <w:rPr>
                <w:sz w:val="20"/>
                <w:szCs w:val="20"/>
              </w:rPr>
              <w:t>2.获得团体一等奖的得3分，二等奖的得2分，其它参赛队伍得1</w:t>
            </w:r>
            <w:r>
              <w:rPr>
                <w:spacing w:val="-1"/>
                <w:sz w:val="20"/>
                <w:szCs w:val="20"/>
              </w:rPr>
              <w:t>分。</w:t>
            </w:r>
          </w:p>
          <w:p>
            <w:pPr>
              <w:pStyle w:val="6"/>
              <w:spacing w:before="82" w:line="212" w:lineRule="auto"/>
              <w:ind w:left="32"/>
              <w:rPr>
                <w:sz w:val="20"/>
                <w:szCs w:val="20"/>
              </w:rPr>
            </w:pPr>
            <w:r>
              <w:rPr>
                <w:sz w:val="20"/>
                <w:szCs w:val="20"/>
              </w:rPr>
              <w:t>两项得分之和计得分。</w:t>
            </w:r>
          </w:p>
          <w:p>
            <w:pPr>
              <w:pStyle w:val="6"/>
              <w:spacing w:line="198" w:lineRule="auto"/>
              <w:ind w:left="32"/>
              <w:rPr>
                <w:sz w:val="20"/>
                <w:szCs w:val="20"/>
              </w:rPr>
            </w:pPr>
            <w:r>
              <w:rPr>
                <w:sz w:val="20"/>
                <w:szCs w:val="20"/>
              </w:rPr>
              <w:t>3.加分项：代表随州市参加省厅技能比武的，加1分。</w:t>
            </w:r>
          </w:p>
        </w:tc>
        <w:tc>
          <w:tcPr>
            <w:tcW w:w="1672" w:type="dxa"/>
            <w:vAlign w:val="top"/>
          </w:tcPr>
          <w:p>
            <w:pPr>
              <w:spacing w:line="297" w:lineRule="auto"/>
              <w:rPr>
                <w:rFonts w:ascii="Arial"/>
                <w:sz w:val="21"/>
              </w:rPr>
            </w:pPr>
          </w:p>
          <w:p>
            <w:pPr>
              <w:pStyle w:val="6"/>
              <w:spacing w:before="65" w:line="249" w:lineRule="auto"/>
              <w:ind w:left="19" w:right="2"/>
              <w:jc w:val="both"/>
              <w:rPr>
                <w:sz w:val="20"/>
                <w:szCs w:val="20"/>
              </w:rPr>
            </w:pPr>
            <w:r>
              <w:rPr>
                <w:spacing w:val="1"/>
                <w:sz w:val="20"/>
                <w:szCs w:val="20"/>
              </w:rPr>
              <w:t xml:space="preserve">1.日常工作调度掌 </w:t>
            </w:r>
            <w:r>
              <w:rPr>
                <w:spacing w:val="-17"/>
                <w:sz w:val="20"/>
                <w:szCs w:val="20"/>
              </w:rPr>
              <w:t>握。</w:t>
            </w:r>
            <w:r>
              <w:rPr>
                <w:spacing w:val="-16"/>
                <w:sz w:val="20"/>
                <w:szCs w:val="20"/>
              </w:rPr>
              <w:t>2.技能比武结</w:t>
            </w:r>
            <w:r>
              <w:rPr>
                <w:spacing w:val="-14"/>
                <w:sz w:val="20"/>
                <w:szCs w:val="20"/>
              </w:rPr>
              <w:t>果</w:t>
            </w:r>
            <w:r>
              <w:rPr>
                <w:sz w:val="20"/>
                <w:szCs w:val="20"/>
              </w:rPr>
              <w:t xml:space="preserve"> </w:t>
            </w:r>
            <w:r>
              <w:rPr>
                <w:spacing w:val="6"/>
                <w:sz w:val="20"/>
                <w:szCs w:val="20"/>
              </w:rPr>
              <w:t>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2" w:hRule="atLeast"/>
        </w:trPr>
        <w:tc>
          <w:tcPr>
            <w:tcW w:w="844" w:type="dxa"/>
            <w:vMerge w:val="continue"/>
            <w:tcBorders>
              <w:top w:val="nil"/>
            </w:tcBorders>
            <w:vAlign w:val="top"/>
          </w:tcPr>
          <w:p>
            <w:pPr>
              <w:rPr>
                <w:rFonts w:ascii="Arial"/>
                <w:sz w:val="21"/>
              </w:rPr>
            </w:pPr>
          </w:p>
        </w:tc>
        <w:tc>
          <w:tcPr>
            <w:tcW w:w="1729" w:type="dxa"/>
            <w:vAlign w:val="top"/>
          </w:tcPr>
          <w:p>
            <w:pPr>
              <w:pStyle w:val="6"/>
              <w:spacing w:before="266" w:line="234" w:lineRule="auto"/>
              <w:ind w:left="11"/>
              <w:rPr>
                <w:sz w:val="20"/>
                <w:szCs w:val="20"/>
              </w:rPr>
            </w:pPr>
            <w:r>
              <w:rPr>
                <w:sz w:val="20"/>
                <w:szCs w:val="20"/>
              </w:rPr>
              <w:t>3.选好每一批优秀</w:t>
            </w:r>
            <w:r>
              <w:rPr>
                <w:spacing w:val="3"/>
                <w:sz w:val="20"/>
                <w:szCs w:val="20"/>
              </w:rPr>
              <w:t xml:space="preserve">  </w:t>
            </w:r>
            <w:r>
              <w:rPr>
                <w:spacing w:val="43"/>
                <w:sz w:val="20"/>
                <w:szCs w:val="20"/>
              </w:rPr>
              <w:t>千部参加全国监</w:t>
            </w:r>
          </w:p>
          <w:p>
            <w:pPr>
              <w:pStyle w:val="6"/>
              <w:spacing w:before="32" w:line="251" w:lineRule="auto"/>
              <w:ind w:left="11" w:firstLine="19"/>
              <w:rPr>
                <w:sz w:val="20"/>
                <w:szCs w:val="20"/>
              </w:rPr>
            </w:pPr>
            <w:r>
              <w:rPr>
                <w:spacing w:val="25"/>
                <w:sz w:val="20"/>
                <w:szCs w:val="20"/>
              </w:rPr>
              <w:t>督帮扶</w:t>
            </w:r>
            <w:r>
              <w:rPr>
                <w:spacing w:val="-50"/>
                <w:sz w:val="20"/>
                <w:szCs w:val="20"/>
              </w:rPr>
              <w:t xml:space="preserve"> </w:t>
            </w:r>
            <w:r>
              <w:rPr>
                <w:spacing w:val="25"/>
                <w:sz w:val="20"/>
                <w:szCs w:val="20"/>
              </w:rPr>
              <w:t>“</w:t>
            </w:r>
            <w:r>
              <w:rPr>
                <w:spacing w:val="-38"/>
                <w:sz w:val="20"/>
                <w:szCs w:val="20"/>
              </w:rPr>
              <w:t xml:space="preserve"> </w:t>
            </w:r>
            <w:r>
              <w:rPr>
                <w:spacing w:val="25"/>
                <w:sz w:val="20"/>
                <w:szCs w:val="20"/>
              </w:rPr>
              <w:t>实战练</w:t>
            </w:r>
            <w:r>
              <w:rPr>
                <w:sz w:val="20"/>
                <w:szCs w:val="20"/>
              </w:rPr>
              <w:t xml:space="preserve"> </w:t>
            </w:r>
            <w:r>
              <w:rPr>
                <w:spacing w:val="-2"/>
                <w:sz w:val="20"/>
                <w:szCs w:val="20"/>
              </w:rPr>
              <w:t>兵”和组织开展大</w:t>
            </w:r>
            <w:r>
              <w:rPr>
                <w:spacing w:val="1"/>
                <w:sz w:val="20"/>
                <w:szCs w:val="20"/>
              </w:rPr>
              <w:t xml:space="preserve">  </w:t>
            </w:r>
            <w:r>
              <w:rPr>
                <w:spacing w:val="-2"/>
                <w:sz w:val="20"/>
                <w:szCs w:val="20"/>
              </w:rPr>
              <w:t>气监督帮扶排查整</w:t>
            </w:r>
            <w:r>
              <w:rPr>
                <w:spacing w:val="2"/>
                <w:sz w:val="20"/>
                <w:szCs w:val="20"/>
              </w:rPr>
              <w:t xml:space="preserve">  </w:t>
            </w:r>
            <w:r>
              <w:rPr>
                <w:sz w:val="20"/>
                <w:szCs w:val="20"/>
              </w:rPr>
              <w:t>改</w:t>
            </w:r>
          </w:p>
        </w:tc>
        <w:tc>
          <w:tcPr>
            <w:tcW w:w="679" w:type="dxa"/>
            <w:vAlign w:val="top"/>
          </w:tcPr>
          <w:p>
            <w:pPr>
              <w:spacing w:line="299" w:lineRule="auto"/>
              <w:rPr>
                <w:rFonts w:ascii="Arial"/>
                <w:sz w:val="21"/>
              </w:rPr>
            </w:pPr>
          </w:p>
          <w:p>
            <w:pPr>
              <w:spacing w:line="299" w:lineRule="auto"/>
              <w:rPr>
                <w:rFonts w:ascii="Arial"/>
                <w:sz w:val="21"/>
              </w:rPr>
            </w:pPr>
          </w:p>
          <w:p>
            <w:pPr>
              <w:spacing w:line="299" w:lineRule="auto"/>
              <w:rPr>
                <w:rFonts w:ascii="Arial"/>
                <w:sz w:val="21"/>
              </w:rPr>
            </w:pPr>
          </w:p>
          <w:p>
            <w:pPr>
              <w:pStyle w:val="6"/>
              <w:spacing w:before="65" w:line="183" w:lineRule="auto"/>
              <w:ind w:left="282"/>
              <w:rPr>
                <w:sz w:val="20"/>
                <w:szCs w:val="20"/>
              </w:rPr>
            </w:pPr>
            <w:r>
              <w:rPr>
                <w:sz w:val="20"/>
                <w:szCs w:val="20"/>
              </w:rPr>
              <w:t>9</w:t>
            </w:r>
          </w:p>
        </w:tc>
        <w:tc>
          <w:tcPr>
            <w:tcW w:w="7354" w:type="dxa"/>
            <w:vAlign w:val="top"/>
          </w:tcPr>
          <w:p>
            <w:pPr>
              <w:pStyle w:val="6"/>
              <w:spacing w:before="106" w:line="219" w:lineRule="auto"/>
              <w:ind w:left="32"/>
              <w:rPr>
                <w:sz w:val="20"/>
                <w:szCs w:val="20"/>
              </w:rPr>
            </w:pPr>
            <w:r>
              <w:rPr>
                <w:sz w:val="20"/>
                <w:szCs w:val="20"/>
              </w:rPr>
              <w:t>1.派员练兵(1分)。派员参加部实战练兵的得1分。</w:t>
            </w:r>
          </w:p>
          <w:p>
            <w:pPr>
              <w:pStyle w:val="6"/>
              <w:spacing w:before="41" w:line="244" w:lineRule="auto"/>
              <w:ind w:left="32" w:right="241" w:hanging="19"/>
              <w:rPr>
                <w:sz w:val="20"/>
                <w:szCs w:val="20"/>
              </w:rPr>
            </w:pPr>
            <w:r>
              <w:rPr>
                <w:sz w:val="20"/>
                <w:szCs w:val="20"/>
              </w:rPr>
              <w:t>2.实战练兵(3分)。派员参加实战练兵平均成绩(取最好</w:t>
            </w:r>
            <w:r>
              <w:rPr>
                <w:spacing w:val="-1"/>
                <w:sz w:val="20"/>
                <w:szCs w:val="20"/>
              </w:rPr>
              <w:t>轮次成绩)位于所参加轮次</w:t>
            </w:r>
            <w:r>
              <w:rPr>
                <w:sz w:val="20"/>
                <w:szCs w:val="20"/>
              </w:rPr>
              <w:t xml:space="preserve"> </w:t>
            </w:r>
            <w:r>
              <w:rPr>
                <w:spacing w:val="-6"/>
                <w:sz w:val="20"/>
                <w:szCs w:val="20"/>
              </w:rPr>
              <w:t>前三分之一的，得3分；</w:t>
            </w:r>
            <w:r>
              <w:rPr>
                <w:spacing w:val="19"/>
                <w:sz w:val="20"/>
                <w:szCs w:val="20"/>
              </w:rPr>
              <w:t xml:space="preserve">   </w:t>
            </w:r>
            <w:r>
              <w:rPr>
                <w:spacing w:val="-6"/>
                <w:sz w:val="20"/>
                <w:szCs w:val="20"/>
              </w:rPr>
              <w:t>每降低1个位次，扣0.3分。</w:t>
            </w:r>
          </w:p>
          <w:p>
            <w:pPr>
              <w:pStyle w:val="6"/>
              <w:spacing w:before="51" w:line="244" w:lineRule="auto"/>
              <w:ind w:left="32" w:hanging="9"/>
              <w:rPr>
                <w:sz w:val="20"/>
                <w:szCs w:val="20"/>
              </w:rPr>
            </w:pPr>
            <w:r>
              <w:rPr>
                <w:spacing w:val="-2"/>
                <w:sz w:val="20"/>
                <w:szCs w:val="20"/>
              </w:rPr>
              <w:t>3.问题整改(4分)。监督帮扶交办问题在规定时限内完成整改的，得4分，未全部完成</w:t>
            </w:r>
            <w:r>
              <w:rPr>
                <w:sz w:val="20"/>
                <w:szCs w:val="20"/>
              </w:rPr>
              <w:t xml:space="preserve"> </w:t>
            </w:r>
            <w:r>
              <w:rPr>
                <w:spacing w:val="-1"/>
                <w:sz w:val="20"/>
                <w:szCs w:val="20"/>
              </w:rPr>
              <w:t>整改的，按比例扣分。</w:t>
            </w:r>
          </w:p>
          <w:p>
            <w:pPr>
              <w:pStyle w:val="6"/>
              <w:spacing w:before="42" w:line="215" w:lineRule="auto"/>
              <w:ind w:left="32" w:right="710"/>
              <w:rPr>
                <w:sz w:val="20"/>
                <w:szCs w:val="20"/>
              </w:rPr>
            </w:pPr>
            <w:r>
              <w:rPr>
                <w:sz w:val="20"/>
                <w:szCs w:val="20"/>
              </w:rPr>
              <w:t>4.宣传报道(1分)发表“帮扶故事”宣传报道，被省级平台采用的，得1分。 5.加分项：派出2人次及以上参加部实战练兵的，加1</w:t>
            </w:r>
            <w:r>
              <w:rPr>
                <w:spacing w:val="-1"/>
                <w:sz w:val="20"/>
                <w:szCs w:val="20"/>
              </w:rPr>
              <w:t>分。</w:t>
            </w:r>
          </w:p>
        </w:tc>
        <w:tc>
          <w:tcPr>
            <w:tcW w:w="1672"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65" w:line="258" w:lineRule="auto"/>
              <w:ind w:left="39" w:firstLine="9"/>
              <w:rPr>
                <w:sz w:val="20"/>
                <w:szCs w:val="20"/>
              </w:rPr>
            </w:pPr>
            <w:r>
              <w:rPr>
                <w:spacing w:val="1"/>
                <w:sz w:val="20"/>
                <w:szCs w:val="20"/>
              </w:rPr>
              <w:t>评分依据日常工作</w:t>
            </w:r>
            <w:r>
              <w:rPr>
                <w:spacing w:val="3"/>
                <w:sz w:val="20"/>
                <w:szCs w:val="20"/>
              </w:rPr>
              <w:t xml:space="preserve"> </w:t>
            </w:r>
            <w:r>
              <w:rPr>
                <w:spacing w:val="-1"/>
                <w:sz w:val="20"/>
                <w:szCs w:val="20"/>
              </w:rPr>
              <w:t>调度。</w:t>
            </w:r>
          </w:p>
        </w:tc>
      </w:tr>
    </w:tbl>
    <w:p>
      <w:pPr>
        <w:pStyle w:val="2"/>
      </w:pPr>
    </w:p>
    <w:p>
      <w:pPr>
        <w:sectPr>
          <w:footerReference r:id="rId11" w:type="default"/>
          <w:pgSz w:w="16820" w:h="11900"/>
          <w:pgMar w:top="1011" w:right="2386" w:bottom="1252" w:left="2144" w:header="0" w:footer="994" w:gutter="0"/>
          <w:cols w:space="720" w:num="1"/>
        </w:sectPr>
      </w:pPr>
    </w:p>
    <w:p>
      <w:pPr>
        <w:spacing w:before="23"/>
      </w:pPr>
    </w:p>
    <w:p>
      <w:pPr>
        <w:spacing w:before="23"/>
      </w:pPr>
    </w:p>
    <w:p>
      <w:pPr>
        <w:spacing w:before="23"/>
      </w:pPr>
    </w:p>
    <w:tbl>
      <w:tblPr>
        <w:tblStyle w:val="5"/>
        <w:tblW w:w="122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4"/>
        <w:gridCol w:w="1739"/>
        <w:gridCol w:w="669"/>
        <w:gridCol w:w="7344"/>
        <w:gridCol w:w="16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844" w:type="dxa"/>
            <w:vAlign w:val="top"/>
          </w:tcPr>
          <w:p>
            <w:pPr>
              <w:pStyle w:val="6"/>
              <w:spacing w:before="180" w:line="219" w:lineRule="auto"/>
              <w:ind w:left="37"/>
              <w:rPr>
                <w:sz w:val="19"/>
                <w:szCs w:val="19"/>
              </w:rPr>
            </w:pPr>
            <w:r>
              <w:rPr>
                <w:b/>
                <w:bCs/>
                <w:spacing w:val="-4"/>
                <w:sz w:val="19"/>
                <w:szCs w:val="19"/>
              </w:rPr>
              <w:t>任务名称</w:t>
            </w:r>
          </w:p>
        </w:tc>
        <w:tc>
          <w:tcPr>
            <w:tcW w:w="1739" w:type="dxa"/>
            <w:vAlign w:val="top"/>
          </w:tcPr>
          <w:p>
            <w:pPr>
              <w:pStyle w:val="6"/>
              <w:spacing w:before="180" w:line="220" w:lineRule="auto"/>
              <w:ind w:left="523"/>
              <w:rPr>
                <w:sz w:val="19"/>
                <w:szCs w:val="19"/>
              </w:rPr>
            </w:pPr>
            <w:r>
              <w:rPr>
                <w:b/>
                <w:bCs/>
                <w:spacing w:val="-4"/>
                <w:sz w:val="19"/>
                <w:szCs w:val="19"/>
              </w:rPr>
              <w:t>项目名称</w:t>
            </w:r>
          </w:p>
        </w:tc>
        <w:tc>
          <w:tcPr>
            <w:tcW w:w="669" w:type="dxa"/>
            <w:vAlign w:val="top"/>
          </w:tcPr>
          <w:p>
            <w:pPr>
              <w:pStyle w:val="6"/>
              <w:spacing w:before="180" w:line="219" w:lineRule="auto"/>
              <w:ind w:left="134"/>
              <w:rPr>
                <w:sz w:val="19"/>
                <w:szCs w:val="19"/>
              </w:rPr>
            </w:pPr>
            <w:r>
              <w:rPr>
                <w:b/>
                <w:bCs/>
                <w:spacing w:val="-5"/>
                <w:sz w:val="19"/>
                <w:szCs w:val="19"/>
              </w:rPr>
              <w:t>分值</w:t>
            </w:r>
          </w:p>
        </w:tc>
        <w:tc>
          <w:tcPr>
            <w:tcW w:w="7344" w:type="dxa"/>
            <w:vAlign w:val="top"/>
          </w:tcPr>
          <w:p>
            <w:pPr>
              <w:pStyle w:val="6"/>
              <w:spacing w:before="180" w:line="220" w:lineRule="auto"/>
              <w:ind w:left="3315"/>
              <w:rPr>
                <w:sz w:val="19"/>
                <w:szCs w:val="19"/>
              </w:rPr>
            </w:pPr>
            <w:r>
              <w:rPr>
                <w:b/>
                <w:bCs/>
                <w:spacing w:val="-4"/>
                <w:sz w:val="19"/>
                <w:szCs w:val="19"/>
              </w:rPr>
              <w:t>评审标准</w:t>
            </w:r>
          </w:p>
        </w:tc>
        <w:tc>
          <w:tcPr>
            <w:tcW w:w="1664" w:type="dxa"/>
            <w:vAlign w:val="top"/>
          </w:tcPr>
          <w:p>
            <w:pPr>
              <w:pStyle w:val="6"/>
              <w:spacing w:before="70" w:line="226" w:lineRule="auto"/>
              <w:ind w:left="751" w:right="51" w:hanging="660"/>
              <w:rPr>
                <w:sz w:val="19"/>
                <w:szCs w:val="19"/>
              </w:rPr>
            </w:pPr>
            <w:r>
              <w:rPr>
                <w:b/>
                <w:bCs/>
                <w:spacing w:val="-4"/>
                <w:sz w:val="19"/>
                <w:szCs w:val="19"/>
              </w:rPr>
              <w:t>数据来源及其它说</w:t>
            </w:r>
            <w:r>
              <w:rPr>
                <w:spacing w:val="6"/>
                <w:sz w:val="19"/>
                <w:szCs w:val="19"/>
              </w:rPr>
              <w:t xml:space="preserve"> </w:t>
            </w:r>
            <w:r>
              <w:rPr>
                <w:b/>
                <w:bCs/>
                <w:spacing w:val="-2"/>
                <w:sz w:val="19"/>
                <w:szCs w:val="19"/>
              </w:rPr>
              <w:t>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844" w:type="dxa"/>
            <w:vMerge w:val="restart"/>
            <w:tcBorders>
              <w:bottom w:val="nil"/>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61" w:line="259" w:lineRule="auto"/>
              <w:ind w:left="15" w:right="8" w:firstLine="20"/>
              <w:jc w:val="both"/>
              <w:rPr>
                <w:sz w:val="19"/>
                <w:szCs w:val="19"/>
              </w:rPr>
            </w:pPr>
            <w:r>
              <w:rPr>
                <w:spacing w:val="-3"/>
                <w:sz w:val="19"/>
                <w:szCs w:val="19"/>
              </w:rPr>
              <w:t>二、队伍</w:t>
            </w:r>
            <w:r>
              <w:rPr>
                <w:sz w:val="19"/>
                <w:szCs w:val="19"/>
              </w:rPr>
              <w:t xml:space="preserve"> </w:t>
            </w:r>
            <w:r>
              <w:rPr>
                <w:spacing w:val="7"/>
                <w:sz w:val="19"/>
                <w:szCs w:val="19"/>
              </w:rPr>
              <w:t>建设与管</w:t>
            </w:r>
            <w:r>
              <w:rPr>
                <w:spacing w:val="1"/>
                <w:sz w:val="19"/>
                <w:szCs w:val="19"/>
              </w:rPr>
              <w:t xml:space="preserve"> </w:t>
            </w:r>
            <w:r>
              <w:rPr>
                <w:spacing w:val="-15"/>
                <w:sz w:val="19"/>
                <w:szCs w:val="19"/>
              </w:rPr>
              <w:t>理</w:t>
            </w:r>
            <w:r>
              <w:rPr>
                <w:spacing w:val="32"/>
                <w:sz w:val="19"/>
                <w:szCs w:val="19"/>
              </w:rPr>
              <w:t xml:space="preserve"> </w:t>
            </w:r>
            <w:r>
              <w:rPr>
                <w:spacing w:val="-15"/>
                <w:sz w:val="19"/>
                <w:szCs w:val="19"/>
              </w:rPr>
              <w:t>( 共</w:t>
            </w:r>
            <w:r>
              <w:rPr>
                <w:spacing w:val="-3"/>
                <w:sz w:val="19"/>
                <w:szCs w:val="19"/>
              </w:rPr>
              <w:t xml:space="preserve"> </w:t>
            </w:r>
            <w:r>
              <w:rPr>
                <w:spacing w:val="-15"/>
                <w:sz w:val="19"/>
                <w:szCs w:val="19"/>
              </w:rPr>
              <w:t>9</w:t>
            </w:r>
            <w:r>
              <w:rPr>
                <w:sz w:val="19"/>
                <w:szCs w:val="19"/>
              </w:rPr>
              <w:t xml:space="preserve"> </w:t>
            </w:r>
            <w:r>
              <w:rPr>
                <w:spacing w:val="-5"/>
                <w:sz w:val="19"/>
                <w:szCs w:val="19"/>
              </w:rPr>
              <w:t>分</w:t>
            </w:r>
            <w:r>
              <w:rPr>
                <w:spacing w:val="-41"/>
                <w:sz w:val="19"/>
                <w:szCs w:val="19"/>
              </w:rPr>
              <w:t xml:space="preserve"> </w:t>
            </w:r>
            <w:r>
              <w:rPr>
                <w:spacing w:val="-5"/>
                <w:sz w:val="19"/>
                <w:szCs w:val="19"/>
              </w:rPr>
              <w:t>)</w:t>
            </w:r>
          </w:p>
        </w:tc>
        <w:tc>
          <w:tcPr>
            <w:tcW w:w="1739" w:type="dxa"/>
            <w:vAlign w:val="top"/>
          </w:tcPr>
          <w:p>
            <w:pPr>
              <w:pStyle w:val="6"/>
              <w:spacing w:before="78" w:line="253" w:lineRule="auto"/>
              <w:ind w:left="11" w:right="204"/>
              <w:rPr>
                <w:sz w:val="19"/>
                <w:szCs w:val="19"/>
              </w:rPr>
            </w:pPr>
            <w:r>
              <w:rPr>
                <w:spacing w:val="-1"/>
                <w:sz w:val="19"/>
                <w:szCs w:val="19"/>
              </w:rPr>
              <w:t>4.开展执法机构规</w:t>
            </w:r>
            <w:r>
              <w:rPr>
                <w:spacing w:val="1"/>
                <w:sz w:val="19"/>
                <w:szCs w:val="19"/>
              </w:rPr>
              <w:t xml:space="preserve"> 范化示范创建</w:t>
            </w:r>
          </w:p>
        </w:tc>
        <w:tc>
          <w:tcPr>
            <w:tcW w:w="669" w:type="dxa"/>
            <w:vAlign w:val="top"/>
          </w:tcPr>
          <w:p>
            <w:pPr>
              <w:pStyle w:val="6"/>
              <w:spacing w:before="257" w:line="183" w:lineRule="auto"/>
              <w:ind w:left="272"/>
              <w:rPr>
                <w:sz w:val="19"/>
                <w:szCs w:val="19"/>
              </w:rPr>
            </w:pPr>
            <w:r>
              <w:rPr>
                <w:sz w:val="19"/>
                <w:szCs w:val="19"/>
              </w:rPr>
              <w:t>2</w:t>
            </w:r>
          </w:p>
        </w:tc>
        <w:tc>
          <w:tcPr>
            <w:tcW w:w="7344" w:type="dxa"/>
            <w:vAlign w:val="top"/>
          </w:tcPr>
          <w:p>
            <w:pPr>
              <w:pStyle w:val="6"/>
              <w:spacing w:before="47" w:line="268" w:lineRule="auto"/>
              <w:ind w:left="42" w:hanging="30"/>
              <w:rPr>
                <w:sz w:val="19"/>
                <w:szCs w:val="19"/>
              </w:rPr>
            </w:pPr>
            <w:r>
              <w:rPr>
                <w:sz w:val="19"/>
                <w:szCs w:val="19"/>
              </w:rPr>
              <w:t>随县、广水市完成执法机构示范创建并报送工作总结报告的，得2分，未全部完成的按比</w:t>
            </w:r>
            <w:r>
              <w:rPr>
                <w:spacing w:val="5"/>
                <w:sz w:val="19"/>
                <w:szCs w:val="19"/>
              </w:rPr>
              <w:t xml:space="preserve"> </w:t>
            </w:r>
            <w:r>
              <w:rPr>
                <w:spacing w:val="-1"/>
                <w:sz w:val="19"/>
                <w:szCs w:val="19"/>
              </w:rPr>
              <w:t>例扣分；曾都区和高新区取最低分。</w:t>
            </w:r>
          </w:p>
        </w:tc>
        <w:tc>
          <w:tcPr>
            <w:tcW w:w="1664" w:type="dxa"/>
            <w:vMerge w:val="restart"/>
            <w:tcBorders>
              <w:bottom w:val="nil"/>
            </w:tcBorders>
            <w:vAlign w:val="top"/>
          </w:tcPr>
          <w:p>
            <w:pPr>
              <w:spacing w:line="299" w:lineRule="auto"/>
              <w:rPr>
                <w:rFonts w:ascii="Arial"/>
                <w:sz w:val="21"/>
              </w:rPr>
            </w:pPr>
          </w:p>
          <w:p>
            <w:pPr>
              <w:spacing w:line="299" w:lineRule="auto"/>
              <w:rPr>
                <w:rFonts w:ascii="Arial"/>
                <w:sz w:val="21"/>
              </w:rPr>
            </w:pPr>
          </w:p>
          <w:p>
            <w:pPr>
              <w:spacing w:line="300" w:lineRule="auto"/>
              <w:rPr>
                <w:rFonts w:ascii="Arial"/>
                <w:sz w:val="21"/>
              </w:rPr>
            </w:pPr>
          </w:p>
          <w:p>
            <w:pPr>
              <w:spacing w:line="300" w:lineRule="auto"/>
              <w:rPr>
                <w:rFonts w:ascii="Arial"/>
                <w:sz w:val="21"/>
              </w:rPr>
            </w:pPr>
          </w:p>
          <w:p>
            <w:pPr>
              <w:pStyle w:val="6"/>
              <w:spacing w:before="62" w:line="237" w:lineRule="auto"/>
              <w:ind w:left="18" w:right="91" w:firstLine="30"/>
              <w:rPr>
                <w:sz w:val="19"/>
                <w:szCs w:val="19"/>
              </w:rPr>
            </w:pPr>
            <w:r>
              <w:rPr>
                <w:spacing w:val="-1"/>
                <w:sz w:val="19"/>
                <w:szCs w:val="19"/>
              </w:rPr>
              <w:t>评分依据日常工作</w:t>
            </w:r>
            <w:r>
              <w:rPr>
                <w:sz w:val="19"/>
                <w:szCs w:val="19"/>
              </w:rPr>
              <w:t xml:space="preserve"> </w:t>
            </w:r>
            <w:r>
              <w:rPr>
                <w:spacing w:val="5"/>
                <w:sz w:val="19"/>
                <w:szCs w:val="19"/>
              </w:rPr>
              <w:t>调度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8" w:hRule="atLeast"/>
        </w:trPr>
        <w:tc>
          <w:tcPr>
            <w:tcW w:w="844" w:type="dxa"/>
            <w:vMerge w:val="continue"/>
            <w:tcBorders>
              <w:top w:val="nil"/>
              <w:bottom w:val="nil"/>
            </w:tcBorders>
            <w:vAlign w:val="top"/>
          </w:tcPr>
          <w:p>
            <w:pPr>
              <w:rPr>
                <w:rFonts w:ascii="Arial"/>
                <w:sz w:val="21"/>
              </w:rPr>
            </w:pPr>
          </w:p>
        </w:tc>
        <w:tc>
          <w:tcPr>
            <w:tcW w:w="1739" w:type="dxa"/>
            <w:vAlign w:val="top"/>
          </w:tcPr>
          <w:p>
            <w:pPr>
              <w:pStyle w:val="6"/>
              <w:spacing w:before="71" w:line="259" w:lineRule="auto"/>
              <w:ind w:left="11" w:right="183"/>
              <w:jc w:val="both"/>
              <w:rPr>
                <w:sz w:val="19"/>
                <w:szCs w:val="19"/>
              </w:rPr>
            </w:pPr>
            <w:r>
              <w:rPr>
                <w:spacing w:val="1"/>
                <w:sz w:val="19"/>
                <w:szCs w:val="19"/>
              </w:rPr>
              <w:t>5.建立健全以移动</w:t>
            </w:r>
            <w:r>
              <w:rPr>
                <w:spacing w:val="3"/>
                <w:sz w:val="19"/>
                <w:szCs w:val="19"/>
              </w:rPr>
              <w:t xml:space="preserve"> </w:t>
            </w:r>
            <w:r>
              <w:rPr>
                <w:spacing w:val="1"/>
                <w:sz w:val="19"/>
                <w:szCs w:val="19"/>
              </w:rPr>
              <w:t>执法系统为核心的</w:t>
            </w:r>
            <w:r>
              <w:rPr>
                <w:spacing w:val="5"/>
                <w:sz w:val="19"/>
                <w:szCs w:val="19"/>
              </w:rPr>
              <w:t xml:space="preserve"> </w:t>
            </w:r>
            <w:r>
              <w:rPr>
                <w:spacing w:val="-1"/>
                <w:sz w:val="19"/>
                <w:szCs w:val="19"/>
              </w:rPr>
              <w:t>执法信息化应用管</w:t>
            </w:r>
            <w:r>
              <w:rPr>
                <w:sz w:val="19"/>
                <w:szCs w:val="19"/>
              </w:rPr>
              <w:t xml:space="preserve"> </w:t>
            </w:r>
            <w:r>
              <w:rPr>
                <w:spacing w:val="5"/>
                <w:sz w:val="19"/>
                <w:szCs w:val="19"/>
              </w:rPr>
              <w:t>理体系</w:t>
            </w:r>
          </w:p>
        </w:tc>
        <w:tc>
          <w:tcPr>
            <w:tcW w:w="669" w:type="dxa"/>
            <w:vAlign w:val="top"/>
          </w:tcPr>
          <w:p>
            <w:pPr>
              <w:spacing w:line="464" w:lineRule="auto"/>
              <w:rPr>
                <w:rFonts w:ascii="Arial"/>
                <w:sz w:val="21"/>
              </w:rPr>
            </w:pPr>
          </w:p>
          <w:p>
            <w:pPr>
              <w:pStyle w:val="6"/>
              <w:spacing w:before="61" w:line="183" w:lineRule="auto"/>
              <w:ind w:left="272"/>
              <w:rPr>
                <w:sz w:val="19"/>
                <w:szCs w:val="19"/>
              </w:rPr>
            </w:pPr>
            <w:r>
              <w:rPr>
                <w:sz w:val="19"/>
                <w:szCs w:val="19"/>
              </w:rPr>
              <w:t>4</w:t>
            </w:r>
          </w:p>
        </w:tc>
        <w:tc>
          <w:tcPr>
            <w:tcW w:w="7344" w:type="dxa"/>
            <w:vAlign w:val="top"/>
          </w:tcPr>
          <w:p>
            <w:pPr>
              <w:pStyle w:val="6"/>
              <w:spacing w:before="58" w:line="271" w:lineRule="auto"/>
              <w:ind w:left="12" w:right="107"/>
              <w:rPr>
                <w:sz w:val="19"/>
                <w:szCs w:val="19"/>
              </w:rPr>
            </w:pPr>
            <w:r>
              <w:rPr>
                <w:sz w:val="19"/>
                <w:szCs w:val="19"/>
              </w:rPr>
              <w:t>按照“月考评、季度通报、年度考核”的要求</w:t>
            </w:r>
            <w:r>
              <w:rPr>
                <w:spacing w:val="-1"/>
                <w:sz w:val="19"/>
                <w:szCs w:val="19"/>
              </w:rPr>
              <w:t>，根据《湖北省环境移动执法考评办法》</w:t>
            </w:r>
            <w:r>
              <w:rPr>
                <w:sz w:val="19"/>
                <w:szCs w:val="19"/>
              </w:rPr>
              <w:t xml:space="preserve"> 评分规则，分月对各县市区移动执法规范使用情况考评通报，年度考</w:t>
            </w:r>
            <w:r>
              <w:rPr>
                <w:spacing w:val="-1"/>
                <w:sz w:val="19"/>
                <w:szCs w:val="19"/>
              </w:rPr>
              <w:t>核评分按照权重进</w:t>
            </w:r>
            <w:r>
              <w:rPr>
                <w:sz w:val="19"/>
                <w:szCs w:val="19"/>
              </w:rPr>
              <w:t xml:space="preserve"> </w:t>
            </w:r>
            <w:r>
              <w:rPr>
                <w:spacing w:val="2"/>
                <w:sz w:val="19"/>
                <w:szCs w:val="19"/>
              </w:rPr>
              <w:t>行综合计算。</w:t>
            </w:r>
          </w:p>
        </w:tc>
        <w:tc>
          <w:tcPr>
            <w:tcW w:w="1664"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844" w:type="dxa"/>
            <w:vMerge w:val="continue"/>
            <w:tcBorders>
              <w:top w:val="nil"/>
              <w:bottom w:val="nil"/>
            </w:tcBorders>
            <w:vAlign w:val="top"/>
          </w:tcPr>
          <w:p>
            <w:pPr>
              <w:rPr>
                <w:rFonts w:ascii="Arial"/>
                <w:sz w:val="21"/>
              </w:rPr>
            </w:pPr>
          </w:p>
        </w:tc>
        <w:tc>
          <w:tcPr>
            <w:tcW w:w="1739" w:type="dxa"/>
            <w:vAlign w:val="top"/>
          </w:tcPr>
          <w:p>
            <w:pPr>
              <w:spacing w:line="269" w:lineRule="auto"/>
              <w:rPr>
                <w:rFonts w:ascii="Arial"/>
                <w:sz w:val="21"/>
              </w:rPr>
            </w:pPr>
          </w:p>
          <w:p>
            <w:pPr>
              <w:pStyle w:val="6"/>
              <w:spacing w:before="61" w:line="246" w:lineRule="auto"/>
              <w:ind w:left="11" w:right="206"/>
              <w:rPr>
                <w:sz w:val="19"/>
                <w:szCs w:val="19"/>
              </w:rPr>
            </w:pPr>
            <w:r>
              <w:rPr>
                <w:spacing w:val="-1"/>
                <w:sz w:val="19"/>
                <w:szCs w:val="19"/>
              </w:rPr>
              <w:t>6.进一步强化执法</w:t>
            </w:r>
            <w:r>
              <w:rPr>
                <w:sz w:val="19"/>
                <w:szCs w:val="19"/>
              </w:rPr>
              <w:t xml:space="preserve"> </w:t>
            </w:r>
            <w:r>
              <w:rPr>
                <w:spacing w:val="5"/>
                <w:sz w:val="19"/>
                <w:szCs w:val="19"/>
              </w:rPr>
              <w:t>人员培训</w:t>
            </w:r>
          </w:p>
        </w:tc>
        <w:tc>
          <w:tcPr>
            <w:tcW w:w="669" w:type="dxa"/>
            <w:vAlign w:val="top"/>
          </w:tcPr>
          <w:p>
            <w:pPr>
              <w:spacing w:line="465" w:lineRule="auto"/>
              <w:rPr>
                <w:rFonts w:ascii="Arial"/>
                <w:sz w:val="21"/>
              </w:rPr>
            </w:pPr>
          </w:p>
          <w:p>
            <w:pPr>
              <w:pStyle w:val="6"/>
              <w:spacing w:before="61" w:line="184" w:lineRule="auto"/>
              <w:ind w:left="272"/>
              <w:rPr>
                <w:sz w:val="19"/>
                <w:szCs w:val="19"/>
              </w:rPr>
            </w:pPr>
            <w:r>
              <w:rPr>
                <w:sz w:val="19"/>
                <w:szCs w:val="19"/>
              </w:rPr>
              <w:t>1</w:t>
            </w:r>
          </w:p>
        </w:tc>
        <w:tc>
          <w:tcPr>
            <w:tcW w:w="7344" w:type="dxa"/>
            <w:vAlign w:val="top"/>
          </w:tcPr>
          <w:p>
            <w:pPr>
              <w:pStyle w:val="6"/>
              <w:spacing w:before="71" w:line="219" w:lineRule="auto"/>
              <w:jc w:val="right"/>
              <w:rPr>
                <w:sz w:val="19"/>
                <w:szCs w:val="19"/>
              </w:rPr>
            </w:pPr>
            <w:r>
              <w:rPr>
                <w:spacing w:val="-1"/>
                <w:sz w:val="19"/>
                <w:szCs w:val="19"/>
              </w:rPr>
              <w:t>1.按要求选派人员参加省、市各类业务培训、考试全部合格的得0.5分，未全</w:t>
            </w:r>
            <w:r>
              <w:rPr>
                <w:spacing w:val="-2"/>
                <w:sz w:val="19"/>
                <w:szCs w:val="19"/>
              </w:rPr>
              <w:t>部合格的，</w:t>
            </w:r>
          </w:p>
          <w:p>
            <w:pPr>
              <w:pStyle w:val="6"/>
              <w:spacing w:before="74" w:line="219" w:lineRule="auto"/>
              <w:ind w:left="23"/>
              <w:rPr>
                <w:sz w:val="19"/>
                <w:szCs w:val="19"/>
              </w:rPr>
            </w:pPr>
            <w:r>
              <w:rPr>
                <w:spacing w:val="-1"/>
                <w:sz w:val="19"/>
                <w:szCs w:val="19"/>
              </w:rPr>
              <w:t>按比例扣分。</w:t>
            </w:r>
          </w:p>
          <w:p>
            <w:pPr>
              <w:pStyle w:val="6"/>
              <w:spacing w:before="35" w:line="246" w:lineRule="auto"/>
              <w:ind w:left="12" w:firstLine="19"/>
              <w:rPr>
                <w:sz w:val="19"/>
                <w:szCs w:val="19"/>
              </w:rPr>
            </w:pPr>
            <w:r>
              <w:rPr>
                <w:spacing w:val="-2"/>
                <w:sz w:val="19"/>
                <w:szCs w:val="19"/>
              </w:rPr>
              <w:t>2.组织或参加新技术、新装备应用培训、</w:t>
            </w:r>
            <w:r>
              <w:rPr>
                <w:spacing w:val="-3"/>
                <w:sz w:val="19"/>
                <w:szCs w:val="19"/>
              </w:rPr>
              <w:t>队列训练和实战实训的，得0.5分，少一项扣0.3</w:t>
            </w:r>
            <w:r>
              <w:rPr>
                <w:sz w:val="19"/>
                <w:szCs w:val="19"/>
              </w:rPr>
              <w:t xml:space="preserve"> 分</w:t>
            </w:r>
          </w:p>
        </w:tc>
        <w:tc>
          <w:tcPr>
            <w:tcW w:w="1664"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8" w:hRule="atLeast"/>
        </w:trPr>
        <w:tc>
          <w:tcPr>
            <w:tcW w:w="844" w:type="dxa"/>
            <w:vMerge w:val="continue"/>
            <w:tcBorders>
              <w:top w:val="nil"/>
            </w:tcBorders>
            <w:vAlign w:val="top"/>
          </w:tcPr>
          <w:p>
            <w:pPr>
              <w:rPr>
                <w:rFonts w:ascii="Arial"/>
                <w:sz w:val="21"/>
              </w:rPr>
            </w:pPr>
          </w:p>
        </w:tc>
        <w:tc>
          <w:tcPr>
            <w:tcW w:w="1739" w:type="dxa"/>
            <w:vAlign w:val="top"/>
          </w:tcPr>
          <w:p>
            <w:pPr>
              <w:spacing w:line="447" w:lineRule="auto"/>
              <w:rPr>
                <w:rFonts w:ascii="Arial"/>
                <w:sz w:val="21"/>
              </w:rPr>
            </w:pPr>
          </w:p>
          <w:p>
            <w:pPr>
              <w:pStyle w:val="6"/>
              <w:spacing w:before="62" w:line="241" w:lineRule="auto"/>
              <w:ind w:left="11" w:firstLine="29"/>
              <w:rPr>
                <w:sz w:val="19"/>
                <w:szCs w:val="19"/>
              </w:rPr>
            </w:pPr>
            <w:r>
              <w:rPr>
                <w:spacing w:val="-3"/>
                <w:sz w:val="19"/>
                <w:szCs w:val="19"/>
              </w:rPr>
              <w:t>7.强化执法着装、证</w:t>
            </w:r>
            <w:r>
              <w:rPr>
                <w:spacing w:val="7"/>
                <w:sz w:val="19"/>
                <w:szCs w:val="19"/>
              </w:rPr>
              <w:t xml:space="preserve"> </w:t>
            </w:r>
            <w:r>
              <w:rPr>
                <w:spacing w:val="-2"/>
                <w:sz w:val="19"/>
                <w:szCs w:val="19"/>
              </w:rPr>
              <w:t>件规范管理</w:t>
            </w:r>
          </w:p>
        </w:tc>
        <w:tc>
          <w:tcPr>
            <w:tcW w:w="669" w:type="dxa"/>
            <w:vAlign w:val="top"/>
          </w:tcPr>
          <w:p>
            <w:pPr>
              <w:spacing w:line="303" w:lineRule="auto"/>
              <w:rPr>
                <w:rFonts w:ascii="Arial"/>
                <w:sz w:val="21"/>
              </w:rPr>
            </w:pPr>
          </w:p>
          <w:p>
            <w:pPr>
              <w:spacing w:line="303" w:lineRule="auto"/>
              <w:rPr>
                <w:rFonts w:ascii="Arial"/>
                <w:sz w:val="21"/>
              </w:rPr>
            </w:pPr>
          </w:p>
          <w:p>
            <w:pPr>
              <w:pStyle w:val="6"/>
              <w:spacing w:before="62" w:line="183" w:lineRule="auto"/>
              <w:ind w:left="272"/>
              <w:rPr>
                <w:sz w:val="19"/>
                <w:szCs w:val="19"/>
              </w:rPr>
            </w:pPr>
            <w:r>
              <w:rPr>
                <w:sz w:val="19"/>
                <w:szCs w:val="19"/>
              </w:rPr>
              <w:t>2</w:t>
            </w:r>
          </w:p>
        </w:tc>
        <w:tc>
          <w:tcPr>
            <w:tcW w:w="7344" w:type="dxa"/>
            <w:vAlign w:val="top"/>
          </w:tcPr>
          <w:p>
            <w:pPr>
              <w:pStyle w:val="6"/>
              <w:spacing w:before="54" w:line="263" w:lineRule="auto"/>
              <w:ind w:left="12" w:right="206"/>
              <w:jc w:val="both"/>
              <w:rPr>
                <w:sz w:val="19"/>
                <w:szCs w:val="19"/>
              </w:rPr>
            </w:pPr>
            <w:r>
              <w:rPr>
                <w:sz w:val="19"/>
                <w:szCs w:val="19"/>
              </w:rPr>
              <w:t>规范着装、证件(扣分项)。被生态环境部日常工作调度发现未</w:t>
            </w:r>
            <w:r>
              <w:rPr>
                <w:spacing w:val="-1"/>
                <w:sz w:val="19"/>
                <w:szCs w:val="19"/>
              </w:rPr>
              <w:t>规范着装、未按要求规</w:t>
            </w:r>
            <w:r>
              <w:rPr>
                <w:sz w:val="19"/>
                <w:szCs w:val="19"/>
              </w:rPr>
              <w:t xml:space="preserve">  范亮证执法等情况，每发现一次扣1分，扣完该项指标分</w:t>
            </w:r>
            <w:r>
              <w:rPr>
                <w:spacing w:val="-1"/>
                <w:sz w:val="19"/>
                <w:szCs w:val="19"/>
              </w:rPr>
              <w:t>值为止。省厅在日常工作调度</w:t>
            </w:r>
            <w:r>
              <w:rPr>
                <w:sz w:val="19"/>
                <w:szCs w:val="19"/>
              </w:rPr>
              <w:t xml:space="preserve"> 发现未规范着装、未按要求规范亮证执法等情况，每发现一次</w:t>
            </w:r>
            <w:r>
              <w:rPr>
                <w:spacing w:val="-1"/>
                <w:sz w:val="19"/>
                <w:szCs w:val="19"/>
              </w:rPr>
              <w:t>扣0.5分，扣完该项指标</w:t>
            </w:r>
            <w:r>
              <w:rPr>
                <w:sz w:val="19"/>
                <w:szCs w:val="19"/>
              </w:rPr>
              <w:t xml:space="preserve"> 分值为止。市局在日常工作调度发现未规范着装、未按要求</w:t>
            </w:r>
            <w:r>
              <w:rPr>
                <w:spacing w:val="-1"/>
                <w:sz w:val="19"/>
                <w:szCs w:val="19"/>
              </w:rPr>
              <w:t>规范亮证执法等情况，每</w:t>
            </w:r>
            <w:r>
              <w:rPr>
                <w:sz w:val="19"/>
                <w:szCs w:val="19"/>
              </w:rPr>
              <w:t xml:space="preserve">  </w:t>
            </w:r>
            <w:r>
              <w:rPr>
                <w:spacing w:val="1"/>
                <w:sz w:val="19"/>
                <w:szCs w:val="19"/>
              </w:rPr>
              <w:t>发现一次扣0.2分，扣完该项指标分值为</w:t>
            </w:r>
            <w:r>
              <w:rPr>
                <w:sz w:val="19"/>
                <w:szCs w:val="19"/>
              </w:rPr>
              <w:t>止。</w:t>
            </w:r>
          </w:p>
        </w:tc>
        <w:tc>
          <w:tcPr>
            <w:tcW w:w="1664" w:type="dxa"/>
            <w:vAlign w:val="top"/>
          </w:tcPr>
          <w:p>
            <w:pPr>
              <w:spacing w:line="436" w:lineRule="auto"/>
              <w:rPr>
                <w:rFonts w:ascii="Arial"/>
                <w:sz w:val="21"/>
              </w:rPr>
            </w:pPr>
          </w:p>
          <w:p>
            <w:pPr>
              <w:pStyle w:val="6"/>
              <w:spacing w:before="62" w:line="247" w:lineRule="auto"/>
              <w:ind w:left="18" w:right="121"/>
              <w:rPr>
                <w:sz w:val="19"/>
                <w:szCs w:val="19"/>
              </w:rPr>
            </w:pPr>
            <w:r>
              <w:rPr>
                <w:spacing w:val="-1"/>
                <w:sz w:val="19"/>
                <w:szCs w:val="19"/>
              </w:rPr>
              <w:t>评分依据日常工作</w:t>
            </w:r>
            <w:r>
              <w:rPr>
                <w:sz w:val="19"/>
                <w:szCs w:val="19"/>
              </w:rPr>
              <w:t xml:space="preserve"> </w:t>
            </w:r>
            <w:r>
              <w:rPr>
                <w:spacing w:val="-2"/>
                <w:sz w:val="19"/>
                <w:szCs w:val="19"/>
              </w:rPr>
              <w:t>调度。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44" w:type="dxa"/>
            <w:vMerge w:val="restart"/>
            <w:tcBorders>
              <w:bottom w:val="nil"/>
            </w:tcBorders>
            <w:vAlign w:val="top"/>
          </w:tcPr>
          <w:p>
            <w:pPr>
              <w:spacing w:line="274" w:lineRule="auto"/>
              <w:rPr>
                <w:rFonts w:ascii="Arial"/>
                <w:sz w:val="21"/>
              </w:rPr>
            </w:pPr>
          </w:p>
          <w:p>
            <w:pPr>
              <w:spacing w:line="275" w:lineRule="auto"/>
              <w:rPr>
                <w:rFonts w:ascii="Arial"/>
                <w:sz w:val="21"/>
              </w:rPr>
            </w:pPr>
          </w:p>
          <w:p>
            <w:pPr>
              <w:pStyle w:val="6"/>
              <w:spacing w:before="62" w:line="248" w:lineRule="auto"/>
              <w:ind w:left="35" w:right="46"/>
              <w:jc w:val="both"/>
              <w:rPr>
                <w:sz w:val="19"/>
                <w:szCs w:val="19"/>
              </w:rPr>
            </w:pPr>
            <w:r>
              <w:rPr>
                <w:spacing w:val="-2"/>
                <w:sz w:val="19"/>
                <w:szCs w:val="19"/>
              </w:rPr>
              <w:t>三、日常</w:t>
            </w:r>
            <w:r>
              <w:rPr>
                <w:sz w:val="19"/>
                <w:szCs w:val="19"/>
              </w:rPr>
              <w:t xml:space="preserve"> </w:t>
            </w:r>
            <w:r>
              <w:rPr>
                <w:spacing w:val="-3"/>
                <w:sz w:val="19"/>
                <w:szCs w:val="19"/>
              </w:rPr>
              <w:t>监督执法</w:t>
            </w:r>
            <w:r>
              <w:rPr>
                <w:spacing w:val="2"/>
                <w:sz w:val="19"/>
                <w:szCs w:val="19"/>
              </w:rPr>
              <w:t xml:space="preserve"> </w:t>
            </w:r>
            <w:r>
              <w:rPr>
                <w:spacing w:val="13"/>
                <w:sz w:val="19"/>
                <w:szCs w:val="19"/>
              </w:rPr>
              <w:t>工作(共</w:t>
            </w:r>
          </w:p>
          <w:p>
            <w:pPr>
              <w:pStyle w:val="6"/>
              <w:spacing w:before="115" w:line="220" w:lineRule="auto"/>
              <w:ind w:left="15"/>
              <w:rPr>
                <w:sz w:val="19"/>
                <w:szCs w:val="19"/>
              </w:rPr>
            </w:pPr>
            <w:r>
              <w:rPr>
                <w:spacing w:val="9"/>
                <w:sz w:val="19"/>
                <w:szCs w:val="19"/>
              </w:rPr>
              <w:t>39分)</w:t>
            </w:r>
          </w:p>
        </w:tc>
        <w:tc>
          <w:tcPr>
            <w:tcW w:w="1739" w:type="dxa"/>
            <w:vAlign w:val="top"/>
          </w:tcPr>
          <w:p>
            <w:pPr>
              <w:pStyle w:val="6"/>
              <w:spacing w:before="203" w:line="242" w:lineRule="auto"/>
              <w:ind w:left="11" w:right="196" w:firstLine="10"/>
              <w:rPr>
                <w:sz w:val="19"/>
                <w:szCs w:val="19"/>
              </w:rPr>
            </w:pPr>
            <w:r>
              <w:rPr>
                <w:spacing w:val="-1"/>
                <w:sz w:val="19"/>
                <w:szCs w:val="19"/>
              </w:rPr>
              <w:t>8.提升行政执法案</w:t>
            </w:r>
            <w:r>
              <w:rPr>
                <w:sz w:val="19"/>
                <w:szCs w:val="19"/>
              </w:rPr>
              <w:t xml:space="preserve"> </w:t>
            </w:r>
            <w:r>
              <w:rPr>
                <w:spacing w:val="-2"/>
                <w:sz w:val="19"/>
                <w:szCs w:val="19"/>
              </w:rPr>
              <w:t>卷质量</w:t>
            </w:r>
          </w:p>
        </w:tc>
        <w:tc>
          <w:tcPr>
            <w:tcW w:w="669" w:type="dxa"/>
            <w:vAlign w:val="top"/>
          </w:tcPr>
          <w:p>
            <w:pPr>
              <w:spacing w:line="289" w:lineRule="auto"/>
              <w:rPr>
                <w:rFonts w:ascii="Arial"/>
                <w:sz w:val="21"/>
              </w:rPr>
            </w:pPr>
          </w:p>
          <w:p>
            <w:pPr>
              <w:pStyle w:val="6"/>
              <w:spacing w:before="62" w:line="184" w:lineRule="auto"/>
              <w:ind w:left="232"/>
              <w:rPr>
                <w:sz w:val="19"/>
                <w:szCs w:val="19"/>
              </w:rPr>
            </w:pPr>
            <w:r>
              <w:rPr>
                <w:spacing w:val="-6"/>
                <w:sz w:val="19"/>
                <w:szCs w:val="19"/>
              </w:rPr>
              <w:t>10</w:t>
            </w:r>
          </w:p>
        </w:tc>
        <w:tc>
          <w:tcPr>
            <w:tcW w:w="7344" w:type="dxa"/>
            <w:vAlign w:val="top"/>
          </w:tcPr>
          <w:p>
            <w:pPr>
              <w:spacing w:line="241" w:lineRule="auto"/>
              <w:rPr>
                <w:rFonts w:ascii="Arial"/>
                <w:sz w:val="21"/>
              </w:rPr>
            </w:pPr>
          </w:p>
          <w:p>
            <w:pPr>
              <w:pStyle w:val="6"/>
              <w:spacing w:before="62" w:line="219" w:lineRule="auto"/>
              <w:ind w:left="73"/>
              <w:rPr>
                <w:sz w:val="19"/>
                <w:szCs w:val="19"/>
              </w:rPr>
            </w:pPr>
            <w:r>
              <w:rPr>
                <w:spacing w:val="-1"/>
                <w:sz w:val="19"/>
                <w:szCs w:val="19"/>
              </w:rPr>
              <w:t>1.按“铁卷工程”综合评分折算。</w:t>
            </w:r>
          </w:p>
        </w:tc>
        <w:tc>
          <w:tcPr>
            <w:tcW w:w="1664" w:type="dxa"/>
            <w:vAlign w:val="top"/>
          </w:tcPr>
          <w:p>
            <w:pPr>
              <w:pStyle w:val="6"/>
              <w:spacing w:before="185" w:line="250" w:lineRule="auto"/>
              <w:ind w:left="108" w:right="14" w:hanging="109"/>
              <w:rPr>
                <w:sz w:val="19"/>
                <w:szCs w:val="19"/>
              </w:rPr>
            </w:pPr>
            <w:r>
              <w:rPr>
                <w:spacing w:val="-8"/>
                <w:sz w:val="19"/>
                <w:szCs w:val="19"/>
              </w:rPr>
              <w:t>“铁卷工程”评分标</w:t>
            </w:r>
            <w:r>
              <w:rPr>
                <w:sz w:val="19"/>
                <w:szCs w:val="19"/>
              </w:rPr>
              <w:t xml:space="preserve"> </w:t>
            </w:r>
            <w:r>
              <w:rPr>
                <w:spacing w:val="-9"/>
                <w:sz w:val="19"/>
                <w:szCs w:val="19"/>
              </w:rPr>
              <w:t>准单独印发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8" w:hRule="atLeast"/>
        </w:trPr>
        <w:tc>
          <w:tcPr>
            <w:tcW w:w="844" w:type="dxa"/>
            <w:vMerge w:val="continue"/>
            <w:tcBorders>
              <w:top w:val="nil"/>
              <w:bottom w:val="nil"/>
            </w:tcBorders>
            <w:vAlign w:val="top"/>
          </w:tcPr>
          <w:p>
            <w:pPr>
              <w:rPr>
                <w:rFonts w:ascii="Arial"/>
                <w:sz w:val="21"/>
              </w:rPr>
            </w:pPr>
          </w:p>
        </w:tc>
        <w:tc>
          <w:tcPr>
            <w:tcW w:w="1739" w:type="dxa"/>
            <w:vAlign w:val="top"/>
          </w:tcPr>
          <w:p>
            <w:pPr>
              <w:spacing w:line="301" w:lineRule="auto"/>
              <w:rPr>
                <w:rFonts w:ascii="Arial"/>
                <w:sz w:val="21"/>
              </w:rPr>
            </w:pPr>
          </w:p>
          <w:p>
            <w:pPr>
              <w:pStyle w:val="6"/>
              <w:spacing w:before="61" w:line="251" w:lineRule="auto"/>
              <w:ind w:left="11" w:right="16"/>
              <w:rPr>
                <w:sz w:val="19"/>
                <w:szCs w:val="19"/>
              </w:rPr>
            </w:pPr>
            <w:r>
              <w:rPr>
                <w:spacing w:val="-1"/>
                <w:sz w:val="19"/>
                <w:szCs w:val="19"/>
              </w:rPr>
              <w:t>9.调度、整理、上报</w:t>
            </w:r>
            <w:r>
              <w:rPr>
                <w:sz w:val="19"/>
                <w:szCs w:val="19"/>
              </w:rPr>
              <w:t xml:space="preserve"> </w:t>
            </w:r>
            <w:r>
              <w:rPr>
                <w:spacing w:val="2"/>
                <w:sz w:val="19"/>
                <w:szCs w:val="19"/>
              </w:rPr>
              <w:t>执法典型案例</w:t>
            </w:r>
          </w:p>
        </w:tc>
        <w:tc>
          <w:tcPr>
            <w:tcW w:w="669" w:type="dxa"/>
            <w:vAlign w:val="top"/>
          </w:tcPr>
          <w:p>
            <w:pPr>
              <w:spacing w:line="470" w:lineRule="auto"/>
              <w:rPr>
                <w:rFonts w:ascii="Arial"/>
                <w:sz w:val="21"/>
              </w:rPr>
            </w:pPr>
          </w:p>
          <w:p>
            <w:pPr>
              <w:pStyle w:val="6"/>
              <w:spacing w:before="61" w:line="183" w:lineRule="auto"/>
              <w:ind w:left="272"/>
              <w:rPr>
                <w:sz w:val="19"/>
                <w:szCs w:val="19"/>
              </w:rPr>
            </w:pPr>
            <w:r>
              <w:rPr>
                <w:sz w:val="19"/>
                <w:szCs w:val="19"/>
              </w:rPr>
              <w:t>4</w:t>
            </w:r>
          </w:p>
        </w:tc>
        <w:tc>
          <w:tcPr>
            <w:tcW w:w="7344" w:type="dxa"/>
            <w:vAlign w:val="top"/>
          </w:tcPr>
          <w:p>
            <w:pPr>
              <w:pStyle w:val="6"/>
              <w:spacing w:before="75" w:line="219" w:lineRule="auto"/>
              <w:ind w:left="73"/>
              <w:rPr>
                <w:sz w:val="19"/>
                <w:szCs w:val="19"/>
              </w:rPr>
            </w:pPr>
            <w:r>
              <w:rPr>
                <w:spacing w:val="3"/>
                <w:sz w:val="19"/>
                <w:szCs w:val="19"/>
              </w:rPr>
              <w:t>1.案例报送(0.5分):每半年报送典型案例至少1件，得0.5分；</w:t>
            </w:r>
          </w:p>
          <w:p>
            <w:pPr>
              <w:pStyle w:val="6"/>
              <w:spacing w:before="61" w:line="247" w:lineRule="auto"/>
              <w:ind w:left="43" w:right="872"/>
              <w:rPr>
                <w:sz w:val="19"/>
                <w:szCs w:val="19"/>
              </w:rPr>
            </w:pPr>
            <w:r>
              <w:rPr>
                <w:spacing w:val="1"/>
                <w:sz w:val="19"/>
                <w:szCs w:val="19"/>
              </w:rPr>
              <w:t>2.案例发布(1.5分):布级公布的案例数量(每季度重点项目案例数双倍计算),</w:t>
            </w:r>
            <w:r>
              <w:rPr>
                <w:spacing w:val="13"/>
                <w:sz w:val="19"/>
                <w:szCs w:val="19"/>
              </w:rPr>
              <w:t xml:space="preserve"> </w:t>
            </w:r>
            <w:r>
              <w:rPr>
                <w:spacing w:val="4"/>
                <w:sz w:val="19"/>
                <w:szCs w:val="19"/>
              </w:rPr>
              <w:t>排名第1得1.5分，少一位次扣0.3分；</w:t>
            </w:r>
          </w:p>
          <w:p>
            <w:pPr>
              <w:pStyle w:val="6"/>
              <w:spacing w:before="63" w:line="197" w:lineRule="auto"/>
              <w:ind w:left="53"/>
              <w:rPr>
                <w:sz w:val="19"/>
                <w:szCs w:val="19"/>
              </w:rPr>
            </w:pPr>
            <w:r>
              <w:rPr>
                <w:sz w:val="19"/>
                <w:szCs w:val="19"/>
              </w:rPr>
              <w:t>3.案例采用(2分):典型案例被生态环境部或省厅采用的，得2分。</w:t>
            </w:r>
          </w:p>
        </w:tc>
        <w:tc>
          <w:tcPr>
            <w:tcW w:w="1664" w:type="dxa"/>
            <w:vAlign w:val="top"/>
          </w:tcPr>
          <w:p>
            <w:pPr>
              <w:spacing w:line="300" w:lineRule="auto"/>
              <w:rPr>
                <w:rFonts w:ascii="Arial"/>
                <w:sz w:val="21"/>
              </w:rPr>
            </w:pPr>
          </w:p>
          <w:p>
            <w:pPr>
              <w:pStyle w:val="6"/>
              <w:spacing w:before="62" w:line="252" w:lineRule="auto"/>
              <w:ind w:left="18" w:right="121"/>
              <w:rPr>
                <w:sz w:val="19"/>
                <w:szCs w:val="19"/>
              </w:rPr>
            </w:pPr>
            <w:r>
              <w:rPr>
                <w:spacing w:val="-1"/>
                <w:sz w:val="19"/>
                <w:szCs w:val="19"/>
              </w:rPr>
              <w:t>评分依据日常工作</w:t>
            </w:r>
            <w:r>
              <w:rPr>
                <w:sz w:val="19"/>
                <w:szCs w:val="19"/>
              </w:rPr>
              <w:t xml:space="preserve"> </w:t>
            </w:r>
            <w:r>
              <w:rPr>
                <w:spacing w:val="5"/>
                <w:sz w:val="19"/>
                <w:szCs w:val="19"/>
              </w:rPr>
              <w:t>调度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844" w:type="dxa"/>
            <w:vMerge w:val="continue"/>
            <w:tcBorders>
              <w:top w:val="nil"/>
            </w:tcBorders>
            <w:vAlign w:val="top"/>
          </w:tcPr>
          <w:p>
            <w:pPr>
              <w:rPr>
                <w:rFonts w:ascii="Arial"/>
                <w:sz w:val="21"/>
              </w:rPr>
            </w:pPr>
          </w:p>
        </w:tc>
        <w:tc>
          <w:tcPr>
            <w:tcW w:w="1739" w:type="dxa"/>
            <w:vAlign w:val="top"/>
          </w:tcPr>
          <w:p>
            <w:pPr>
              <w:pStyle w:val="6"/>
              <w:spacing w:before="208" w:line="219" w:lineRule="auto"/>
              <w:ind w:left="11"/>
              <w:rPr>
                <w:sz w:val="19"/>
                <w:szCs w:val="19"/>
              </w:rPr>
            </w:pPr>
            <w:r>
              <w:rPr>
                <w:sz w:val="19"/>
                <w:szCs w:val="19"/>
              </w:rPr>
              <w:t>10.执法稽查</w:t>
            </w:r>
          </w:p>
        </w:tc>
        <w:tc>
          <w:tcPr>
            <w:tcW w:w="669" w:type="dxa"/>
            <w:vAlign w:val="top"/>
          </w:tcPr>
          <w:p>
            <w:pPr>
              <w:spacing w:line="243" w:lineRule="auto"/>
              <w:rPr>
                <w:rFonts w:ascii="Arial"/>
                <w:sz w:val="21"/>
              </w:rPr>
            </w:pPr>
          </w:p>
          <w:p>
            <w:pPr>
              <w:pStyle w:val="6"/>
              <w:spacing w:before="62" w:line="183" w:lineRule="auto"/>
              <w:ind w:left="272"/>
              <w:rPr>
                <w:sz w:val="19"/>
                <w:szCs w:val="19"/>
              </w:rPr>
            </w:pPr>
            <w:r>
              <w:rPr>
                <w:sz w:val="19"/>
                <w:szCs w:val="19"/>
              </w:rPr>
              <w:t>3</w:t>
            </w:r>
          </w:p>
        </w:tc>
        <w:tc>
          <w:tcPr>
            <w:tcW w:w="7344" w:type="dxa"/>
            <w:vAlign w:val="top"/>
          </w:tcPr>
          <w:p>
            <w:pPr>
              <w:pStyle w:val="6"/>
              <w:spacing w:before="77" w:line="241" w:lineRule="auto"/>
              <w:ind w:left="42" w:right="89" w:hanging="30"/>
              <w:rPr>
                <w:sz w:val="19"/>
                <w:szCs w:val="19"/>
              </w:rPr>
            </w:pPr>
            <w:r>
              <w:rPr>
                <w:sz w:val="19"/>
                <w:szCs w:val="19"/>
              </w:rPr>
              <w:t>1.扣分项：针对市级稽查工作中发现的问题未及时回复或者未按时限时整改到位且无正</w:t>
            </w:r>
            <w:r>
              <w:rPr>
                <w:spacing w:val="10"/>
                <w:sz w:val="19"/>
                <w:szCs w:val="19"/>
              </w:rPr>
              <w:t xml:space="preserve"> </w:t>
            </w:r>
            <w:r>
              <w:rPr>
                <w:spacing w:val="-1"/>
                <w:sz w:val="19"/>
                <w:szCs w:val="19"/>
              </w:rPr>
              <w:t>当理由的，每出现1个问题扣0.5分，扣完为止。</w:t>
            </w:r>
          </w:p>
        </w:tc>
        <w:tc>
          <w:tcPr>
            <w:tcW w:w="1664" w:type="dxa"/>
            <w:vAlign w:val="top"/>
          </w:tcPr>
          <w:p>
            <w:pPr>
              <w:pStyle w:val="6"/>
              <w:spacing w:before="77" w:line="241" w:lineRule="auto"/>
              <w:ind w:left="18" w:right="121"/>
              <w:rPr>
                <w:sz w:val="19"/>
                <w:szCs w:val="19"/>
              </w:rPr>
            </w:pPr>
            <w:r>
              <w:rPr>
                <w:spacing w:val="-1"/>
                <w:sz w:val="19"/>
                <w:szCs w:val="19"/>
              </w:rPr>
              <w:t>评分依据日常工作</w:t>
            </w:r>
            <w:r>
              <w:rPr>
                <w:sz w:val="19"/>
                <w:szCs w:val="19"/>
              </w:rPr>
              <w:t xml:space="preserve"> </w:t>
            </w:r>
            <w:r>
              <w:rPr>
                <w:spacing w:val="-2"/>
                <w:sz w:val="19"/>
                <w:szCs w:val="19"/>
              </w:rPr>
              <w:t>调度。</w:t>
            </w:r>
          </w:p>
        </w:tc>
      </w:tr>
    </w:tbl>
    <w:p>
      <w:pPr>
        <w:pStyle w:val="2"/>
        <w:spacing w:line="241"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spacing w:before="104" w:line="183" w:lineRule="auto"/>
        <w:ind w:left="5655"/>
        <w:rPr>
          <w:rFonts w:ascii="宋体" w:hAnsi="宋体" w:eastAsia="宋体" w:cs="宋体"/>
          <w:sz w:val="32"/>
          <w:szCs w:val="32"/>
        </w:rPr>
      </w:pPr>
      <w:r>
        <w:rPr>
          <w:rFonts w:ascii="宋体" w:hAnsi="宋体" w:eastAsia="宋体" w:cs="宋体"/>
          <w:spacing w:val="-20"/>
          <w:sz w:val="32"/>
          <w:szCs w:val="32"/>
        </w:rPr>
        <w:t>—26—</w:t>
      </w:r>
    </w:p>
    <w:p>
      <w:pPr>
        <w:spacing w:line="183" w:lineRule="auto"/>
        <w:rPr>
          <w:rFonts w:ascii="宋体" w:hAnsi="宋体" w:eastAsia="宋体" w:cs="宋体"/>
          <w:sz w:val="32"/>
          <w:szCs w:val="32"/>
        </w:rPr>
        <w:sectPr>
          <w:footerReference r:id="rId12" w:type="default"/>
          <w:pgSz w:w="16820" w:h="11900"/>
          <w:pgMar w:top="1011" w:right="2254" w:bottom="400" w:left="2294" w:header="0" w:footer="0" w:gutter="0"/>
          <w:cols w:space="720" w:num="1"/>
        </w:sectPr>
      </w:pPr>
    </w:p>
    <w:p>
      <w:pPr>
        <w:spacing w:before="17"/>
      </w:pPr>
    </w:p>
    <w:p>
      <w:pPr>
        <w:spacing w:before="16"/>
      </w:pPr>
    </w:p>
    <w:p>
      <w:pPr>
        <w:spacing w:before="16"/>
      </w:pPr>
    </w:p>
    <w:tbl>
      <w:tblPr>
        <w:tblStyle w:val="5"/>
        <w:tblW w:w="1228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4"/>
        <w:gridCol w:w="1739"/>
        <w:gridCol w:w="679"/>
        <w:gridCol w:w="7344"/>
        <w:gridCol w:w="16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44" w:type="dxa"/>
            <w:vAlign w:val="top"/>
          </w:tcPr>
          <w:p>
            <w:pPr>
              <w:pStyle w:val="6"/>
              <w:spacing w:before="180" w:line="219" w:lineRule="auto"/>
              <w:ind w:left="27"/>
              <w:rPr>
                <w:sz w:val="20"/>
                <w:szCs w:val="20"/>
              </w:rPr>
            </w:pPr>
            <w:r>
              <w:rPr>
                <w:b/>
                <w:bCs/>
                <w:spacing w:val="-4"/>
                <w:sz w:val="20"/>
                <w:szCs w:val="20"/>
              </w:rPr>
              <w:t>任务名称</w:t>
            </w:r>
          </w:p>
        </w:tc>
        <w:tc>
          <w:tcPr>
            <w:tcW w:w="1739" w:type="dxa"/>
            <w:vAlign w:val="top"/>
          </w:tcPr>
          <w:p>
            <w:pPr>
              <w:pStyle w:val="6"/>
              <w:spacing w:before="180" w:line="220" w:lineRule="auto"/>
              <w:ind w:left="513"/>
              <w:rPr>
                <w:sz w:val="20"/>
                <w:szCs w:val="20"/>
              </w:rPr>
            </w:pPr>
            <w:r>
              <w:rPr>
                <w:b/>
                <w:bCs/>
                <w:spacing w:val="-5"/>
                <w:sz w:val="20"/>
                <w:szCs w:val="20"/>
              </w:rPr>
              <w:t>项目名称</w:t>
            </w:r>
          </w:p>
        </w:tc>
        <w:tc>
          <w:tcPr>
            <w:tcW w:w="679" w:type="dxa"/>
            <w:vAlign w:val="top"/>
          </w:tcPr>
          <w:p>
            <w:pPr>
              <w:pStyle w:val="6"/>
              <w:spacing w:before="180" w:line="219" w:lineRule="auto"/>
              <w:ind w:left="134"/>
              <w:rPr>
                <w:sz w:val="20"/>
                <w:szCs w:val="20"/>
              </w:rPr>
            </w:pPr>
            <w:r>
              <w:rPr>
                <w:b/>
                <w:bCs/>
                <w:spacing w:val="-5"/>
                <w:sz w:val="20"/>
                <w:szCs w:val="20"/>
              </w:rPr>
              <w:t>分值</w:t>
            </w:r>
          </w:p>
        </w:tc>
        <w:tc>
          <w:tcPr>
            <w:tcW w:w="7344" w:type="dxa"/>
            <w:vAlign w:val="top"/>
          </w:tcPr>
          <w:p>
            <w:pPr>
              <w:pStyle w:val="6"/>
              <w:spacing w:before="180" w:line="220" w:lineRule="auto"/>
              <w:ind w:left="3295"/>
              <w:rPr>
                <w:sz w:val="20"/>
                <w:szCs w:val="20"/>
              </w:rPr>
            </w:pPr>
            <w:r>
              <w:rPr>
                <w:b/>
                <w:bCs/>
                <w:spacing w:val="-4"/>
                <w:sz w:val="20"/>
                <w:szCs w:val="20"/>
              </w:rPr>
              <w:t>评审标准</w:t>
            </w:r>
          </w:p>
        </w:tc>
        <w:tc>
          <w:tcPr>
            <w:tcW w:w="1682" w:type="dxa"/>
            <w:vAlign w:val="top"/>
          </w:tcPr>
          <w:p>
            <w:pPr>
              <w:pStyle w:val="6"/>
              <w:spacing w:before="49" w:line="233" w:lineRule="auto"/>
              <w:ind w:left="766" w:hanging="675"/>
              <w:rPr>
                <w:sz w:val="20"/>
                <w:szCs w:val="20"/>
              </w:rPr>
            </w:pPr>
            <w:r>
              <w:rPr>
                <w:b/>
                <w:bCs/>
                <w:spacing w:val="-5"/>
                <w:sz w:val="20"/>
                <w:szCs w:val="20"/>
              </w:rPr>
              <w:t>数据来源及其它说</w:t>
            </w:r>
            <w:r>
              <w:rPr>
                <w:spacing w:val="2"/>
                <w:sz w:val="20"/>
                <w:szCs w:val="20"/>
              </w:rPr>
              <w:t xml:space="preserve"> </w:t>
            </w:r>
            <w:r>
              <w:rPr>
                <w:b/>
                <w:bCs/>
                <w:spacing w:val="-3"/>
                <w:sz w:val="20"/>
                <w:szCs w:val="20"/>
              </w:rPr>
              <w:t>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8" w:hRule="atLeast"/>
        </w:trPr>
        <w:tc>
          <w:tcPr>
            <w:tcW w:w="844" w:type="dxa"/>
            <w:vMerge w:val="restart"/>
            <w:tcBorders>
              <w:bottom w:val="nil"/>
            </w:tcBorders>
            <w:vAlign w:val="top"/>
          </w:tcPr>
          <w:p>
            <w:pPr>
              <w:rPr>
                <w:rFonts w:ascii="Arial"/>
                <w:sz w:val="21"/>
              </w:rPr>
            </w:pPr>
          </w:p>
        </w:tc>
        <w:tc>
          <w:tcPr>
            <w:tcW w:w="1739" w:type="dxa"/>
            <w:vAlign w:val="top"/>
          </w:tcPr>
          <w:p>
            <w:pPr>
              <w:spacing w:line="411" w:lineRule="auto"/>
              <w:rPr>
                <w:rFonts w:ascii="Arial"/>
                <w:sz w:val="21"/>
              </w:rPr>
            </w:pPr>
          </w:p>
          <w:p>
            <w:pPr>
              <w:pStyle w:val="6"/>
              <w:spacing w:before="65" w:line="249" w:lineRule="auto"/>
              <w:ind w:left="11" w:right="10" w:firstLine="30"/>
              <w:rPr>
                <w:sz w:val="20"/>
                <w:szCs w:val="20"/>
              </w:rPr>
            </w:pPr>
            <w:r>
              <w:rPr>
                <w:spacing w:val="-3"/>
                <w:sz w:val="20"/>
                <w:szCs w:val="20"/>
              </w:rPr>
              <w:t>11.开展涉水专项执</w:t>
            </w:r>
            <w:r>
              <w:rPr>
                <w:spacing w:val="6"/>
                <w:sz w:val="20"/>
                <w:szCs w:val="20"/>
              </w:rPr>
              <w:t xml:space="preserve"> </w:t>
            </w:r>
            <w:r>
              <w:rPr>
                <w:spacing w:val="4"/>
                <w:sz w:val="20"/>
                <w:szCs w:val="20"/>
              </w:rPr>
              <w:t>法行动</w:t>
            </w:r>
          </w:p>
        </w:tc>
        <w:tc>
          <w:tcPr>
            <w:tcW w:w="679" w:type="dxa"/>
            <w:vAlign w:val="top"/>
          </w:tcPr>
          <w:p>
            <w:pPr>
              <w:spacing w:line="301" w:lineRule="auto"/>
              <w:rPr>
                <w:rFonts w:ascii="Arial"/>
                <w:sz w:val="21"/>
              </w:rPr>
            </w:pPr>
          </w:p>
          <w:p>
            <w:pPr>
              <w:spacing w:line="301" w:lineRule="auto"/>
              <w:rPr>
                <w:rFonts w:ascii="Arial"/>
                <w:sz w:val="21"/>
              </w:rPr>
            </w:pPr>
          </w:p>
          <w:p>
            <w:pPr>
              <w:pStyle w:val="6"/>
              <w:spacing w:before="65" w:line="183" w:lineRule="auto"/>
              <w:ind w:left="281"/>
              <w:rPr>
                <w:sz w:val="20"/>
                <w:szCs w:val="20"/>
              </w:rPr>
            </w:pPr>
            <w:r>
              <w:rPr>
                <w:sz w:val="20"/>
                <w:szCs w:val="20"/>
              </w:rPr>
              <w:t>6</w:t>
            </w:r>
          </w:p>
        </w:tc>
        <w:tc>
          <w:tcPr>
            <w:tcW w:w="7344" w:type="dxa"/>
            <w:vAlign w:val="top"/>
          </w:tcPr>
          <w:p>
            <w:pPr>
              <w:pStyle w:val="6"/>
              <w:spacing w:before="77" w:line="219" w:lineRule="auto"/>
              <w:ind w:left="22"/>
              <w:rPr>
                <w:sz w:val="20"/>
                <w:szCs w:val="20"/>
              </w:rPr>
            </w:pPr>
            <w:r>
              <w:rPr>
                <w:sz w:val="20"/>
                <w:szCs w:val="20"/>
              </w:rPr>
              <w:t>1.建立机制、开展涉水企业排放专项工作，并按时报送相关信息、总结的，得1分</w:t>
            </w:r>
          </w:p>
          <w:p>
            <w:pPr>
              <w:pStyle w:val="6"/>
              <w:spacing w:before="42" w:line="245" w:lineRule="auto"/>
              <w:ind w:left="22" w:firstLine="10"/>
              <w:rPr>
                <w:sz w:val="20"/>
                <w:szCs w:val="20"/>
              </w:rPr>
            </w:pPr>
            <w:r>
              <w:rPr>
                <w:spacing w:val="-3"/>
                <w:sz w:val="20"/>
                <w:szCs w:val="20"/>
              </w:rPr>
              <w:t>2.建立机制、开展饮用水源地保护执法专项工作，并按时报送相关信息、总结的，得</w:t>
            </w:r>
            <w:r>
              <w:rPr>
                <w:spacing w:val="13"/>
                <w:sz w:val="20"/>
                <w:szCs w:val="20"/>
              </w:rPr>
              <w:t xml:space="preserve"> </w:t>
            </w:r>
            <w:r>
              <w:rPr>
                <w:spacing w:val="-6"/>
                <w:sz w:val="20"/>
                <w:szCs w:val="20"/>
              </w:rPr>
              <w:t>分</w:t>
            </w:r>
            <w:r>
              <w:rPr>
                <w:spacing w:val="57"/>
                <w:sz w:val="20"/>
                <w:szCs w:val="20"/>
              </w:rPr>
              <w:t xml:space="preserve"> </w:t>
            </w:r>
            <w:r>
              <w:rPr>
                <w:spacing w:val="-6"/>
                <w:sz w:val="20"/>
                <w:szCs w:val="20"/>
              </w:rPr>
              <w:t>；</w:t>
            </w:r>
          </w:p>
          <w:p>
            <w:pPr>
              <w:pStyle w:val="6"/>
              <w:spacing w:before="40" w:line="226" w:lineRule="auto"/>
              <w:ind w:left="22" w:hanging="9"/>
              <w:rPr>
                <w:sz w:val="20"/>
                <w:szCs w:val="20"/>
              </w:rPr>
            </w:pPr>
            <w:r>
              <w:rPr>
                <w:spacing w:val="-2"/>
                <w:sz w:val="20"/>
                <w:szCs w:val="20"/>
              </w:rPr>
              <w:t>3.执法检查成果得分：办理涉水案件的每件得0.5分，最高1分；联合办理跨流域涉水</w:t>
            </w:r>
            <w:r>
              <w:rPr>
                <w:sz w:val="20"/>
                <w:szCs w:val="20"/>
              </w:rPr>
              <w:t xml:space="preserve"> </w:t>
            </w:r>
            <w:r>
              <w:rPr>
                <w:spacing w:val="-1"/>
                <w:sz w:val="20"/>
                <w:szCs w:val="20"/>
              </w:rPr>
              <w:t>案件的得1分；移送公安机关且立案的得1分，办理饮用水源地案件的得1分</w:t>
            </w:r>
          </w:p>
        </w:tc>
        <w:tc>
          <w:tcPr>
            <w:tcW w:w="1682" w:type="dxa"/>
            <w:vAlign w:val="top"/>
          </w:tcPr>
          <w:p>
            <w:pPr>
              <w:spacing w:line="450" w:lineRule="auto"/>
              <w:rPr>
                <w:rFonts w:ascii="Arial"/>
                <w:sz w:val="21"/>
              </w:rPr>
            </w:pPr>
          </w:p>
          <w:p>
            <w:pPr>
              <w:pStyle w:val="6"/>
              <w:spacing w:before="65" w:line="226" w:lineRule="auto"/>
              <w:ind w:left="28" w:right="39" w:hanging="9"/>
              <w:rPr>
                <w:sz w:val="20"/>
                <w:szCs w:val="20"/>
              </w:rPr>
            </w:pPr>
            <w:r>
              <w:rPr>
                <w:spacing w:val="1"/>
                <w:sz w:val="20"/>
                <w:szCs w:val="20"/>
              </w:rPr>
              <w:t>评分依据日常工作</w:t>
            </w:r>
            <w:r>
              <w:rPr>
                <w:spacing w:val="4"/>
                <w:sz w:val="20"/>
                <w:szCs w:val="20"/>
              </w:rPr>
              <w:t xml:space="preserve"> </w:t>
            </w:r>
            <w:r>
              <w:rPr>
                <w:spacing w:val="5"/>
                <w:sz w:val="20"/>
                <w:szCs w:val="20"/>
              </w:rPr>
              <w:t>调度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844" w:type="dxa"/>
            <w:vMerge w:val="continue"/>
            <w:tcBorders>
              <w:top w:val="nil"/>
              <w:bottom w:val="nil"/>
            </w:tcBorders>
            <w:vAlign w:val="top"/>
          </w:tcPr>
          <w:p>
            <w:pPr>
              <w:rPr>
                <w:rFonts w:ascii="Arial"/>
                <w:sz w:val="21"/>
              </w:rPr>
            </w:pPr>
          </w:p>
        </w:tc>
        <w:tc>
          <w:tcPr>
            <w:tcW w:w="1739" w:type="dxa"/>
            <w:vAlign w:val="top"/>
          </w:tcPr>
          <w:p>
            <w:pPr>
              <w:spacing w:line="324" w:lineRule="auto"/>
              <w:rPr>
                <w:rFonts w:ascii="Arial"/>
                <w:sz w:val="21"/>
              </w:rPr>
            </w:pPr>
          </w:p>
          <w:p>
            <w:pPr>
              <w:pStyle w:val="6"/>
              <w:spacing w:before="65" w:line="230" w:lineRule="auto"/>
              <w:ind w:left="11" w:firstLine="19"/>
              <w:rPr>
                <w:sz w:val="20"/>
                <w:szCs w:val="20"/>
              </w:rPr>
            </w:pPr>
            <w:r>
              <w:rPr>
                <w:spacing w:val="-1"/>
                <w:sz w:val="20"/>
                <w:szCs w:val="20"/>
              </w:rPr>
              <w:t>12.开展涉气专项执</w:t>
            </w:r>
            <w:r>
              <w:rPr>
                <w:spacing w:val="7"/>
                <w:sz w:val="20"/>
                <w:szCs w:val="20"/>
              </w:rPr>
              <w:t xml:space="preserve"> </w:t>
            </w:r>
            <w:r>
              <w:rPr>
                <w:spacing w:val="3"/>
                <w:sz w:val="20"/>
                <w:szCs w:val="20"/>
              </w:rPr>
              <w:t>法行动</w:t>
            </w:r>
          </w:p>
        </w:tc>
        <w:tc>
          <w:tcPr>
            <w:tcW w:w="679" w:type="dxa"/>
            <w:vAlign w:val="top"/>
          </w:tcPr>
          <w:p>
            <w:pPr>
              <w:spacing w:line="464" w:lineRule="auto"/>
              <w:rPr>
                <w:rFonts w:ascii="Arial"/>
                <w:sz w:val="21"/>
              </w:rPr>
            </w:pPr>
          </w:p>
          <w:p>
            <w:pPr>
              <w:pStyle w:val="6"/>
              <w:spacing w:before="65" w:line="183" w:lineRule="auto"/>
              <w:ind w:left="281"/>
              <w:rPr>
                <w:sz w:val="20"/>
                <w:szCs w:val="20"/>
              </w:rPr>
            </w:pPr>
            <w:r>
              <w:rPr>
                <w:sz w:val="20"/>
                <w:szCs w:val="20"/>
              </w:rPr>
              <w:t>3</w:t>
            </w:r>
          </w:p>
        </w:tc>
        <w:tc>
          <w:tcPr>
            <w:tcW w:w="7344" w:type="dxa"/>
            <w:vAlign w:val="top"/>
          </w:tcPr>
          <w:p>
            <w:pPr>
              <w:pStyle w:val="6"/>
              <w:spacing w:before="79" w:line="244" w:lineRule="auto"/>
              <w:ind w:left="22"/>
              <w:rPr>
                <w:sz w:val="20"/>
                <w:szCs w:val="20"/>
              </w:rPr>
            </w:pPr>
            <w:r>
              <w:rPr>
                <w:spacing w:val="-10"/>
                <w:sz w:val="20"/>
                <w:szCs w:val="20"/>
              </w:rPr>
              <w:t>1.按要求开展执法检查并报送工作情况，每半年上报环境违法行为典型案例的，得3分。</w:t>
            </w:r>
            <w:r>
              <w:rPr>
                <w:spacing w:val="10"/>
                <w:sz w:val="20"/>
                <w:szCs w:val="20"/>
              </w:rPr>
              <w:t xml:space="preserve"> </w:t>
            </w:r>
            <w:r>
              <w:rPr>
                <w:spacing w:val="-3"/>
                <w:sz w:val="20"/>
                <w:szCs w:val="20"/>
              </w:rPr>
              <w:t>2.未按要求报送情况或未报送典型案例等问题的，每个问题扣1分，扣完为止。</w:t>
            </w:r>
          </w:p>
          <w:p>
            <w:pPr>
              <w:pStyle w:val="6"/>
              <w:spacing w:before="41" w:line="281" w:lineRule="exact"/>
              <w:ind w:left="22"/>
              <w:rPr>
                <w:sz w:val="20"/>
                <w:szCs w:val="20"/>
              </w:rPr>
            </w:pPr>
            <w:r>
              <w:rPr>
                <w:position w:val="5"/>
                <w:sz w:val="20"/>
                <w:szCs w:val="20"/>
              </w:rPr>
              <w:t>3.市级移交案件未及时依法查处的，发生1起，扣1分</w:t>
            </w:r>
          </w:p>
          <w:p>
            <w:pPr>
              <w:pStyle w:val="6"/>
              <w:spacing w:before="1" w:line="191" w:lineRule="auto"/>
              <w:ind w:left="22"/>
              <w:rPr>
                <w:sz w:val="20"/>
                <w:szCs w:val="20"/>
              </w:rPr>
            </w:pPr>
            <w:r>
              <w:rPr>
                <w:sz w:val="20"/>
                <w:szCs w:val="20"/>
              </w:rPr>
              <w:t>4.突出违法案件处置不力被曝光造成影响的，扣2</w:t>
            </w:r>
            <w:r>
              <w:rPr>
                <w:spacing w:val="-1"/>
                <w:sz w:val="20"/>
                <w:szCs w:val="20"/>
              </w:rPr>
              <w:t>分。</w:t>
            </w:r>
          </w:p>
        </w:tc>
        <w:tc>
          <w:tcPr>
            <w:tcW w:w="1682" w:type="dxa"/>
            <w:vAlign w:val="top"/>
          </w:tcPr>
          <w:p>
            <w:pPr>
              <w:spacing w:line="322" w:lineRule="auto"/>
              <w:rPr>
                <w:rFonts w:ascii="Arial"/>
                <w:sz w:val="21"/>
              </w:rPr>
            </w:pPr>
          </w:p>
          <w:p>
            <w:pPr>
              <w:pStyle w:val="6"/>
              <w:spacing w:before="65" w:line="231" w:lineRule="auto"/>
              <w:ind w:left="19" w:firstLine="40"/>
              <w:rPr>
                <w:sz w:val="20"/>
                <w:szCs w:val="20"/>
              </w:rPr>
            </w:pPr>
            <w:r>
              <w:rPr>
                <w:spacing w:val="1"/>
                <w:sz w:val="20"/>
                <w:szCs w:val="20"/>
              </w:rPr>
              <w:t>评分依据日常工作</w:t>
            </w:r>
            <w:r>
              <w:rPr>
                <w:spacing w:val="3"/>
                <w:sz w:val="20"/>
                <w:szCs w:val="20"/>
              </w:rPr>
              <w:t xml:space="preserve"> </w:t>
            </w:r>
            <w:r>
              <w:rPr>
                <w:spacing w:val="-1"/>
                <w:sz w:val="20"/>
                <w:szCs w:val="20"/>
              </w:rPr>
              <w:t>调度。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8" w:hRule="atLeast"/>
        </w:trPr>
        <w:tc>
          <w:tcPr>
            <w:tcW w:w="844" w:type="dxa"/>
            <w:vMerge w:val="continue"/>
            <w:tcBorders>
              <w:top w:val="nil"/>
              <w:bottom w:val="nil"/>
            </w:tcBorders>
            <w:vAlign w:val="top"/>
          </w:tcPr>
          <w:p>
            <w:pPr>
              <w:rPr>
                <w:rFonts w:ascii="Arial"/>
                <w:sz w:val="21"/>
              </w:rPr>
            </w:pPr>
          </w:p>
        </w:tc>
        <w:tc>
          <w:tcPr>
            <w:tcW w:w="1739" w:type="dxa"/>
            <w:vAlign w:val="top"/>
          </w:tcPr>
          <w:p>
            <w:pPr>
              <w:pStyle w:val="6"/>
              <w:spacing w:before="204" w:line="255" w:lineRule="auto"/>
              <w:ind w:left="11" w:firstLine="30"/>
              <w:jc w:val="both"/>
              <w:rPr>
                <w:sz w:val="20"/>
                <w:szCs w:val="20"/>
              </w:rPr>
            </w:pPr>
            <w:r>
              <w:rPr>
                <w:spacing w:val="-3"/>
                <w:sz w:val="20"/>
                <w:szCs w:val="20"/>
              </w:rPr>
              <w:t>13.组织开展自然保</w:t>
            </w:r>
            <w:r>
              <w:rPr>
                <w:spacing w:val="5"/>
                <w:sz w:val="20"/>
                <w:szCs w:val="20"/>
              </w:rPr>
              <w:t xml:space="preserve"> </w:t>
            </w:r>
            <w:r>
              <w:rPr>
                <w:spacing w:val="-10"/>
                <w:sz w:val="20"/>
                <w:szCs w:val="20"/>
              </w:rPr>
              <w:t>护地执法、有奖举报</w:t>
            </w:r>
            <w:r>
              <w:rPr>
                <w:spacing w:val="6"/>
                <w:sz w:val="20"/>
                <w:szCs w:val="20"/>
              </w:rPr>
              <w:t xml:space="preserve"> </w:t>
            </w:r>
            <w:r>
              <w:rPr>
                <w:spacing w:val="-10"/>
                <w:sz w:val="20"/>
                <w:szCs w:val="20"/>
              </w:rPr>
              <w:t>案件、部门联合执法</w:t>
            </w:r>
            <w:r>
              <w:rPr>
                <w:spacing w:val="4"/>
                <w:sz w:val="20"/>
                <w:szCs w:val="20"/>
              </w:rPr>
              <w:t xml:space="preserve"> </w:t>
            </w:r>
            <w:r>
              <w:rPr>
                <w:spacing w:val="-3"/>
                <w:sz w:val="20"/>
                <w:szCs w:val="20"/>
              </w:rPr>
              <w:t>案件</w:t>
            </w:r>
          </w:p>
        </w:tc>
        <w:tc>
          <w:tcPr>
            <w:tcW w:w="679" w:type="dxa"/>
            <w:vAlign w:val="top"/>
          </w:tcPr>
          <w:p>
            <w:pPr>
              <w:spacing w:line="302" w:lineRule="auto"/>
              <w:rPr>
                <w:rFonts w:ascii="Arial"/>
                <w:sz w:val="21"/>
              </w:rPr>
            </w:pPr>
          </w:p>
          <w:p>
            <w:pPr>
              <w:spacing w:line="303" w:lineRule="auto"/>
              <w:rPr>
                <w:rFonts w:ascii="Arial"/>
                <w:sz w:val="21"/>
              </w:rPr>
            </w:pPr>
          </w:p>
          <w:p>
            <w:pPr>
              <w:pStyle w:val="6"/>
              <w:spacing w:before="65" w:line="183" w:lineRule="auto"/>
              <w:ind w:left="281"/>
              <w:rPr>
                <w:sz w:val="20"/>
                <w:szCs w:val="20"/>
              </w:rPr>
            </w:pPr>
            <w:r>
              <w:rPr>
                <w:sz w:val="20"/>
                <w:szCs w:val="20"/>
              </w:rPr>
              <w:t>4</w:t>
            </w:r>
          </w:p>
        </w:tc>
        <w:tc>
          <w:tcPr>
            <w:tcW w:w="7344" w:type="dxa"/>
            <w:vAlign w:val="top"/>
          </w:tcPr>
          <w:p>
            <w:pPr>
              <w:pStyle w:val="6"/>
              <w:spacing w:before="71" w:line="244" w:lineRule="auto"/>
              <w:ind w:left="22" w:firstLine="9"/>
              <w:rPr>
                <w:sz w:val="20"/>
                <w:szCs w:val="20"/>
              </w:rPr>
            </w:pPr>
            <w:r>
              <w:rPr>
                <w:spacing w:val="-12"/>
                <w:sz w:val="20"/>
                <w:szCs w:val="20"/>
              </w:rPr>
              <w:t>1.按要求组织开专自然保护地执法行动，建</w:t>
            </w:r>
            <w:r>
              <w:rPr>
                <w:spacing w:val="-13"/>
                <w:sz w:val="20"/>
                <w:szCs w:val="20"/>
              </w:rPr>
              <w:t>立机制、按时按完成工作并及时报送总结的，</w:t>
            </w:r>
            <w:r>
              <w:rPr>
                <w:sz w:val="20"/>
                <w:szCs w:val="20"/>
              </w:rPr>
              <w:t xml:space="preserve"> </w:t>
            </w:r>
            <w:r>
              <w:rPr>
                <w:spacing w:val="-12"/>
                <w:sz w:val="20"/>
                <w:szCs w:val="20"/>
              </w:rPr>
              <w:t>得</w:t>
            </w:r>
            <w:r>
              <w:rPr>
                <w:spacing w:val="-26"/>
                <w:sz w:val="20"/>
                <w:szCs w:val="20"/>
              </w:rPr>
              <w:t xml:space="preserve"> </w:t>
            </w:r>
            <w:r>
              <w:rPr>
                <w:spacing w:val="-12"/>
                <w:sz w:val="20"/>
                <w:szCs w:val="20"/>
              </w:rPr>
              <w:t>1</w:t>
            </w:r>
            <w:r>
              <w:rPr>
                <w:spacing w:val="-39"/>
                <w:sz w:val="20"/>
                <w:szCs w:val="20"/>
              </w:rPr>
              <w:t xml:space="preserve"> </w:t>
            </w:r>
            <w:r>
              <w:rPr>
                <w:spacing w:val="-12"/>
                <w:sz w:val="20"/>
                <w:szCs w:val="20"/>
              </w:rPr>
              <w:t>分</w:t>
            </w:r>
            <w:r>
              <w:rPr>
                <w:spacing w:val="-48"/>
                <w:sz w:val="20"/>
                <w:szCs w:val="20"/>
              </w:rPr>
              <w:t xml:space="preserve"> </w:t>
            </w:r>
            <w:r>
              <w:rPr>
                <w:spacing w:val="-12"/>
                <w:sz w:val="20"/>
                <w:szCs w:val="20"/>
              </w:rPr>
              <w:t>。</w:t>
            </w:r>
          </w:p>
          <w:p>
            <w:pPr>
              <w:pStyle w:val="6"/>
              <w:spacing w:before="52" w:line="289" w:lineRule="exact"/>
              <w:ind w:left="22"/>
              <w:rPr>
                <w:sz w:val="20"/>
                <w:szCs w:val="20"/>
              </w:rPr>
            </w:pPr>
            <w:r>
              <w:rPr>
                <w:position w:val="6"/>
                <w:sz w:val="20"/>
                <w:szCs w:val="20"/>
              </w:rPr>
              <w:t>2.及时上报典型案例的，得1分。</w:t>
            </w:r>
          </w:p>
          <w:p>
            <w:pPr>
              <w:pStyle w:val="6"/>
              <w:spacing w:line="218" w:lineRule="auto"/>
              <w:ind w:left="22"/>
              <w:rPr>
                <w:sz w:val="20"/>
                <w:szCs w:val="20"/>
              </w:rPr>
            </w:pPr>
            <w:r>
              <w:rPr>
                <w:sz w:val="20"/>
                <w:szCs w:val="20"/>
              </w:rPr>
              <w:t>3.办理有奖举报案件的，得1分。</w:t>
            </w:r>
          </w:p>
          <w:p>
            <w:pPr>
              <w:pStyle w:val="6"/>
              <w:spacing w:before="43" w:line="181" w:lineRule="auto"/>
              <w:ind w:left="22"/>
              <w:rPr>
                <w:sz w:val="20"/>
                <w:szCs w:val="20"/>
              </w:rPr>
            </w:pPr>
            <w:r>
              <w:rPr>
                <w:sz w:val="20"/>
                <w:szCs w:val="20"/>
              </w:rPr>
              <w:t>4.与市场管理、水利、住建或农业等部门联合执法开展工作有成果的，得1</w:t>
            </w:r>
            <w:r>
              <w:rPr>
                <w:spacing w:val="-1"/>
                <w:sz w:val="20"/>
                <w:szCs w:val="20"/>
              </w:rPr>
              <w:t>分。</w:t>
            </w:r>
          </w:p>
        </w:tc>
        <w:tc>
          <w:tcPr>
            <w:tcW w:w="1682" w:type="dxa"/>
            <w:vAlign w:val="top"/>
          </w:tcPr>
          <w:p>
            <w:pPr>
              <w:spacing w:line="443" w:lineRule="auto"/>
              <w:rPr>
                <w:rFonts w:ascii="Arial"/>
                <w:sz w:val="21"/>
              </w:rPr>
            </w:pPr>
          </w:p>
          <w:p>
            <w:pPr>
              <w:pStyle w:val="6"/>
              <w:spacing w:before="65" w:line="226" w:lineRule="auto"/>
              <w:ind w:left="19" w:right="9" w:firstLine="29"/>
              <w:rPr>
                <w:sz w:val="20"/>
                <w:szCs w:val="20"/>
              </w:rPr>
            </w:pPr>
            <w:r>
              <w:rPr>
                <w:spacing w:val="1"/>
                <w:sz w:val="20"/>
                <w:szCs w:val="20"/>
              </w:rPr>
              <w:t>评分依据日常工作</w:t>
            </w:r>
            <w:r>
              <w:rPr>
                <w:spacing w:val="4"/>
                <w:sz w:val="20"/>
                <w:szCs w:val="20"/>
              </w:rPr>
              <w:t xml:space="preserve"> </w:t>
            </w:r>
            <w:r>
              <w:rPr>
                <w:spacing w:val="5"/>
                <w:sz w:val="20"/>
                <w:szCs w:val="20"/>
              </w:rPr>
              <w:t>调度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8" w:hRule="atLeast"/>
        </w:trPr>
        <w:tc>
          <w:tcPr>
            <w:tcW w:w="844" w:type="dxa"/>
            <w:vMerge w:val="continue"/>
            <w:tcBorders>
              <w:top w:val="nil"/>
              <w:bottom w:val="nil"/>
            </w:tcBorders>
            <w:vAlign w:val="top"/>
          </w:tcPr>
          <w:p>
            <w:pPr>
              <w:rPr>
                <w:rFonts w:ascii="Arial"/>
                <w:sz w:val="21"/>
              </w:rPr>
            </w:pPr>
          </w:p>
        </w:tc>
        <w:tc>
          <w:tcPr>
            <w:tcW w:w="1739" w:type="dxa"/>
            <w:vAlign w:val="top"/>
          </w:tcPr>
          <w:p>
            <w:pPr>
              <w:spacing w:line="357" w:lineRule="auto"/>
              <w:rPr>
                <w:rFonts w:ascii="Arial"/>
                <w:sz w:val="21"/>
              </w:rPr>
            </w:pPr>
          </w:p>
          <w:p>
            <w:pPr>
              <w:pStyle w:val="6"/>
              <w:spacing w:before="65" w:line="236" w:lineRule="auto"/>
              <w:ind w:left="11" w:right="84" w:firstLine="10"/>
              <w:rPr>
                <w:sz w:val="20"/>
                <w:szCs w:val="20"/>
              </w:rPr>
            </w:pPr>
            <w:r>
              <w:rPr>
                <w:sz w:val="20"/>
                <w:szCs w:val="20"/>
              </w:rPr>
              <w:t>14.开展排污许可</w:t>
            </w:r>
            <w:r>
              <w:rPr>
                <w:spacing w:val="3"/>
                <w:sz w:val="20"/>
                <w:szCs w:val="20"/>
              </w:rPr>
              <w:t xml:space="preserve">  </w:t>
            </w:r>
            <w:r>
              <w:rPr>
                <w:spacing w:val="4"/>
                <w:sz w:val="20"/>
                <w:szCs w:val="20"/>
              </w:rPr>
              <w:t>等重点领域突出问</w:t>
            </w:r>
            <w:r>
              <w:rPr>
                <w:sz w:val="20"/>
                <w:szCs w:val="20"/>
              </w:rPr>
              <w:t xml:space="preserve"> </w:t>
            </w:r>
            <w:r>
              <w:rPr>
                <w:spacing w:val="-2"/>
                <w:sz w:val="20"/>
                <w:szCs w:val="20"/>
              </w:rPr>
              <w:t>题执法</w:t>
            </w:r>
          </w:p>
        </w:tc>
        <w:tc>
          <w:tcPr>
            <w:tcW w:w="679" w:type="dxa"/>
            <w:vAlign w:val="top"/>
          </w:tcPr>
          <w:p>
            <w:pPr>
              <w:spacing w:line="328" w:lineRule="auto"/>
              <w:rPr>
                <w:rFonts w:ascii="Arial"/>
                <w:sz w:val="21"/>
              </w:rPr>
            </w:pPr>
          </w:p>
          <w:p>
            <w:pPr>
              <w:spacing w:line="328" w:lineRule="auto"/>
              <w:rPr>
                <w:rFonts w:ascii="Arial"/>
                <w:sz w:val="21"/>
              </w:rPr>
            </w:pPr>
          </w:p>
          <w:p>
            <w:pPr>
              <w:pStyle w:val="6"/>
              <w:spacing w:before="65" w:line="183" w:lineRule="auto"/>
              <w:ind w:left="281"/>
              <w:rPr>
                <w:sz w:val="20"/>
                <w:szCs w:val="20"/>
              </w:rPr>
            </w:pPr>
            <w:r>
              <w:rPr>
                <w:sz w:val="20"/>
                <w:szCs w:val="20"/>
              </w:rPr>
              <w:t>4</w:t>
            </w:r>
          </w:p>
        </w:tc>
        <w:tc>
          <w:tcPr>
            <w:tcW w:w="7344" w:type="dxa"/>
            <w:vAlign w:val="top"/>
          </w:tcPr>
          <w:p>
            <w:pPr>
              <w:pStyle w:val="6"/>
              <w:spacing w:before="64" w:line="248" w:lineRule="auto"/>
              <w:ind w:left="22" w:firstLine="9"/>
              <w:rPr>
                <w:sz w:val="20"/>
                <w:szCs w:val="20"/>
              </w:rPr>
            </w:pPr>
            <w:r>
              <w:rPr>
                <w:spacing w:val="-10"/>
                <w:sz w:val="20"/>
                <w:szCs w:val="20"/>
              </w:rPr>
              <w:t>1.按要求开展执法检查并报送工作情况，每半年上报环境违法行为典型案例的，得4分。</w:t>
            </w:r>
            <w:r>
              <w:rPr>
                <w:sz w:val="20"/>
                <w:szCs w:val="20"/>
              </w:rPr>
              <w:t xml:space="preserve"> </w:t>
            </w:r>
            <w:r>
              <w:rPr>
                <w:spacing w:val="-3"/>
                <w:sz w:val="20"/>
                <w:szCs w:val="20"/>
              </w:rPr>
              <w:t>2.未按要求报送情况或未报送典型案例等问题的，每个问题扣1分，扣完为止。</w:t>
            </w:r>
          </w:p>
          <w:p>
            <w:pPr>
              <w:pStyle w:val="6"/>
              <w:spacing w:before="41" w:line="219" w:lineRule="auto"/>
              <w:ind w:left="22"/>
              <w:rPr>
                <w:sz w:val="20"/>
                <w:szCs w:val="20"/>
              </w:rPr>
            </w:pPr>
            <w:r>
              <w:rPr>
                <w:sz w:val="20"/>
                <w:szCs w:val="20"/>
              </w:rPr>
              <w:t>3.市级移交案件未及时依法查处的，发生1起，扣1分。</w:t>
            </w:r>
          </w:p>
          <w:p>
            <w:pPr>
              <w:pStyle w:val="6"/>
              <w:spacing w:before="54" w:line="219" w:lineRule="auto"/>
              <w:ind w:left="22"/>
              <w:rPr>
                <w:sz w:val="20"/>
                <w:szCs w:val="20"/>
              </w:rPr>
            </w:pPr>
            <w:r>
              <w:rPr>
                <w:sz w:val="20"/>
                <w:szCs w:val="20"/>
              </w:rPr>
              <w:t>4.出现涉及领域突出违法案件处置不力被曝光造成影响的，扣3</w:t>
            </w:r>
            <w:r>
              <w:rPr>
                <w:spacing w:val="-1"/>
                <w:sz w:val="20"/>
                <w:szCs w:val="20"/>
              </w:rPr>
              <w:t>分。</w:t>
            </w:r>
          </w:p>
        </w:tc>
        <w:tc>
          <w:tcPr>
            <w:tcW w:w="1682" w:type="dxa"/>
            <w:vAlign w:val="top"/>
          </w:tcPr>
          <w:p>
            <w:pPr>
              <w:spacing w:line="242" w:lineRule="auto"/>
              <w:rPr>
                <w:rFonts w:ascii="Arial"/>
                <w:sz w:val="21"/>
              </w:rPr>
            </w:pPr>
          </w:p>
          <w:p>
            <w:pPr>
              <w:spacing w:line="243" w:lineRule="auto"/>
              <w:rPr>
                <w:rFonts w:ascii="Arial"/>
                <w:sz w:val="21"/>
              </w:rPr>
            </w:pPr>
          </w:p>
          <w:p>
            <w:pPr>
              <w:pStyle w:val="6"/>
              <w:spacing w:before="65"/>
              <w:ind w:left="28" w:firstLine="30"/>
              <w:rPr>
                <w:sz w:val="20"/>
                <w:szCs w:val="20"/>
              </w:rPr>
            </w:pPr>
            <w:r>
              <w:rPr>
                <w:spacing w:val="1"/>
                <w:sz w:val="20"/>
                <w:szCs w:val="20"/>
              </w:rPr>
              <w:t>评分依据日常工作</w:t>
            </w:r>
            <w:r>
              <w:rPr>
                <w:spacing w:val="3"/>
                <w:sz w:val="20"/>
                <w:szCs w:val="20"/>
              </w:rPr>
              <w:t xml:space="preserve"> </w:t>
            </w:r>
            <w:r>
              <w:rPr>
                <w:spacing w:val="-1"/>
                <w:sz w:val="20"/>
                <w:szCs w:val="20"/>
              </w:rPr>
              <w:t>调度。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844" w:type="dxa"/>
            <w:vMerge w:val="continue"/>
            <w:tcBorders>
              <w:top w:val="nil"/>
              <w:bottom w:val="nil"/>
            </w:tcBorders>
            <w:vAlign w:val="top"/>
          </w:tcPr>
          <w:p>
            <w:pPr>
              <w:rPr>
                <w:rFonts w:ascii="Arial"/>
                <w:sz w:val="21"/>
              </w:rPr>
            </w:pPr>
          </w:p>
        </w:tc>
        <w:tc>
          <w:tcPr>
            <w:tcW w:w="1739" w:type="dxa"/>
            <w:vAlign w:val="top"/>
          </w:tcPr>
          <w:p>
            <w:pPr>
              <w:pStyle w:val="6"/>
              <w:spacing w:before="76" w:line="230" w:lineRule="auto"/>
              <w:ind w:left="21"/>
              <w:rPr>
                <w:sz w:val="20"/>
                <w:szCs w:val="20"/>
              </w:rPr>
            </w:pPr>
            <w:r>
              <w:rPr>
                <w:spacing w:val="-8"/>
                <w:sz w:val="20"/>
                <w:szCs w:val="20"/>
              </w:rPr>
              <w:t>15.开展建设项目环</w:t>
            </w:r>
            <w:r>
              <w:rPr>
                <w:spacing w:val="2"/>
                <w:sz w:val="20"/>
                <w:szCs w:val="20"/>
              </w:rPr>
              <w:t xml:space="preserve">  </w:t>
            </w:r>
            <w:r>
              <w:rPr>
                <w:spacing w:val="13"/>
                <w:sz w:val="20"/>
                <w:szCs w:val="20"/>
              </w:rPr>
              <w:t>境保护“三同时”</w:t>
            </w:r>
          </w:p>
          <w:p>
            <w:pPr>
              <w:pStyle w:val="6"/>
              <w:spacing w:before="91" w:line="218" w:lineRule="auto"/>
              <w:ind w:left="11" w:right="106" w:firstLine="20"/>
              <w:rPr>
                <w:sz w:val="20"/>
                <w:szCs w:val="20"/>
              </w:rPr>
            </w:pPr>
            <w:r>
              <w:rPr>
                <w:spacing w:val="-2"/>
                <w:sz w:val="20"/>
                <w:szCs w:val="20"/>
              </w:rPr>
              <w:t>和竣工环境保护设</w:t>
            </w:r>
            <w:r>
              <w:rPr>
                <w:spacing w:val="6"/>
                <w:sz w:val="20"/>
                <w:szCs w:val="20"/>
              </w:rPr>
              <w:t xml:space="preserve"> </w:t>
            </w:r>
            <w:r>
              <w:rPr>
                <w:spacing w:val="-1"/>
                <w:sz w:val="20"/>
                <w:szCs w:val="20"/>
              </w:rPr>
              <w:t>施自主验收执法</w:t>
            </w:r>
          </w:p>
        </w:tc>
        <w:tc>
          <w:tcPr>
            <w:tcW w:w="679" w:type="dxa"/>
            <w:vAlign w:val="top"/>
          </w:tcPr>
          <w:p>
            <w:pPr>
              <w:spacing w:line="469" w:lineRule="auto"/>
              <w:rPr>
                <w:rFonts w:ascii="Arial"/>
                <w:sz w:val="21"/>
              </w:rPr>
            </w:pPr>
          </w:p>
          <w:p>
            <w:pPr>
              <w:pStyle w:val="6"/>
              <w:spacing w:before="65" w:line="183" w:lineRule="auto"/>
              <w:ind w:left="281"/>
              <w:rPr>
                <w:sz w:val="20"/>
                <w:szCs w:val="20"/>
              </w:rPr>
            </w:pPr>
            <w:r>
              <w:rPr>
                <w:sz w:val="20"/>
                <w:szCs w:val="20"/>
              </w:rPr>
              <w:t>2</w:t>
            </w:r>
          </w:p>
        </w:tc>
        <w:tc>
          <w:tcPr>
            <w:tcW w:w="7344" w:type="dxa"/>
            <w:vAlign w:val="top"/>
          </w:tcPr>
          <w:p>
            <w:pPr>
              <w:pStyle w:val="6"/>
              <w:spacing w:before="96" w:line="225" w:lineRule="auto"/>
              <w:ind w:left="22"/>
              <w:rPr>
                <w:sz w:val="20"/>
                <w:szCs w:val="20"/>
              </w:rPr>
            </w:pPr>
            <w:r>
              <w:rPr>
                <w:spacing w:val="-5"/>
                <w:sz w:val="20"/>
                <w:szCs w:val="20"/>
              </w:rPr>
              <w:t>列入执法计划开展工作并按市级要求报送工作信息的，得2分；未开展相关工作的，不</w:t>
            </w:r>
            <w:r>
              <w:rPr>
                <w:sz w:val="20"/>
                <w:szCs w:val="20"/>
              </w:rPr>
              <w:t xml:space="preserve"> </w:t>
            </w:r>
            <w:r>
              <w:rPr>
                <w:spacing w:val="-1"/>
                <w:sz w:val="20"/>
                <w:szCs w:val="20"/>
              </w:rPr>
              <w:t>得分。</w:t>
            </w:r>
          </w:p>
        </w:tc>
        <w:tc>
          <w:tcPr>
            <w:tcW w:w="1682" w:type="dxa"/>
            <w:vAlign w:val="top"/>
          </w:tcPr>
          <w:p>
            <w:pPr>
              <w:spacing w:line="278" w:lineRule="auto"/>
              <w:rPr>
                <w:rFonts w:ascii="Arial"/>
                <w:sz w:val="21"/>
              </w:rPr>
            </w:pPr>
          </w:p>
          <w:p>
            <w:pPr>
              <w:pStyle w:val="6"/>
              <w:spacing w:before="65"/>
              <w:ind w:left="19" w:right="39"/>
              <w:rPr>
                <w:sz w:val="20"/>
                <w:szCs w:val="20"/>
              </w:rPr>
            </w:pPr>
            <w:r>
              <w:rPr>
                <w:spacing w:val="1"/>
                <w:sz w:val="20"/>
                <w:szCs w:val="20"/>
              </w:rPr>
              <w:t>评分依据日常工作</w:t>
            </w:r>
            <w:r>
              <w:rPr>
                <w:spacing w:val="4"/>
                <w:sz w:val="20"/>
                <w:szCs w:val="20"/>
              </w:rPr>
              <w:t xml:space="preserve"> </w:t>
            </w:r>
            <w:r>
              <w:rPr>
                <w:spacing w:val="-1"/>
                <w:sz w:val="20"/>
                <w:szCs w:val="20"/>
              </w:rPr>
              <w:t>调度。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trPr>
        <w:tc>
          <w:tcPr>
            <w:tcW w:w="844" w:type="dxa"/>
            <w:vMerge w:val="continue"/>
            <w:tcBorders>
              <w:top w:val="nil"/>
            </w:tcBorders>
            <w:vAlign w:val="top"/>
          </w:tcPr>
          <w:p>
            <w:pPr>
              <w:rPr>
                <w:rFonts w:ascii="Arial"/>
                <w:sz w:val="21"/>
              </w:rPr>
            </w:pPr>
          </w:p>
        </w:tc>
        <w:tc>
          <w:tcPr>
            <w:tcW w:w="1739" w:type="dxa"/>
            <w:vAlign w:val="top"/>
          </w:tcPr>
          <w:p>
            <w:pPr>
              <w:pStyle w:val="6"/>
              <w:spacing w:before="96" w:line="233" w:lineRule="auto"/>
              <w:ind w:left="11" w:right="10" w:firstLine="30"/>
              <w:rPr>
                <w:sz w:val="20"/>
                <w:szCs w:val="20"/>
              </w:rPr>
            </w:pPr>
            <w:r>
              <w:rPr>
                <w:spacing w:val="-3"/>
                <w:sz w:val="20"/>
                <w:szCs w:val="20"/>
              </w:rPr>
              <w:t>16.环境监管重点单</w:t>
            </w:r>
            <w:r>
              <w:rPr>
                <w:spacing w:val="6"/>
                <w:sz w:val="20"/>
                <w:szCs w:val="20"/>
              </w:rPr>
              <w:t xml:space="preserve"> </w:t>
            </w:r>
            <w:r>
              <w:rPr>
                <w:spacing w:val="-1"/>
                <w:sz w:val="20"/>
                <w:szCs w:val="20"/>
              </w:rPr>
              <w:t>位自动监控设施安</w:t>
            </w:r>
            <w:r>
              <w:rPr>
                <w:sz w:val="20"/>
                <w:szCs w:val="20"/>
              </w:rPr>
              <w:t xml:space="preserve">  </w:t>
            </w:r>
            <w:r>
              <w:rPr>
                <w:spacing w:val="-1"/>
                <w:sz w:val="20"/>
                <w:szCs w:val="20"/>
              </w:rPr>
              <w:t>装联网及问题查办</w:t>
            </w:r>
          </w:p>
        </w:tc>
        <w:tc>
          <w:tcPr>
            <w:tcW w:w="679" w:type="dxa"/>
            <w:vAlign w:val="top"/>
          </w:tcPr>
          <w:p>
            <w:pPr>
              <w:spacing w:line="321" w:lineRule="auto"/>
              <w:rPr>
                <w:rFonts w:ascii="Arial"/>
                <w:sz w:val="21"/>
              </w:rPr>
            </w:pPr>
          </w:p>
          <w:p>
            <w:pPr>
              <w:pStyle w:val="6"/>
              <w:spacing w:before="65" w:line="183" w:lineRule="auto"/>
              <w:ind w:left="281"/>
              <w:rPr>
                <w:sz w:val="20"/>
                <w:szCs w:val="20"/>
              </w:rPr>
            </w:pPr>
            <w:r>
              <w:rPr>
                <w:sz w:val="20"/>
                <w:szCs w:val="20"/>
              </w:rPr>
              <w:t>3</w:t>
            </w:r>
          </w:p>
        </w:tc>
        <w:tc>
          <w:tcPr>
            <w:tcW w:w="7344" w:type="dxa"/>
            <w:vAlign w:val="top"/>
          </w:tcPr>
          <w:p>
            <w:pPr>
              <w:pStyle w:val="6"/>
              <w:spacing w:before="67" w:line="248" w:lineRule="auto"/>
              <w:ind w:left="22" w:firstLine="29"/>
              <w:rPr>
                <w:sz w:val="20"/>
                <w:szCs w:val="20"/>
              </w:rPr>
            </w:pPr>
            <w:r>
              <w:rPr>
                <w:spacing w:val="-10"/>
                <w:sz w:val="20"/>
                <w:szCs w:val="20"/>
              </w:rPr>
              <w:t>1.在规定时限内完成环境监管重点单位自动监控设施安装联网的，得</w:t>
            </w:r>
            <w:r>
              <w:rPr>
                <w:spacing w:val="-11"/>
                <w:sz w:val="20"/>
                <w:szCs w:val="20"/>
              </w:rPr>
              <w:t>1.5分；未完成的，</w:t>
            </w:r>
            <w:r>
              <w:rPr>
                <w:sz w:val="20"/>
                <w:szCs w:val="20"/>
              </w:rPr>
              <w:t xml:space="preserve"> </w:t>
            </w:r>
            <w:r>
              <w:rPr>
                <w:spacing w:val="21"/>
                <w:sz w:val="20"/>
                <w:szCs w:val="20"/>
              </w:rPr>
              <w:t>不得分</w:t>
            </w:r>
            <w:r>
              <w:rPr>
                <w:spacing w:val="-49"/>
                <w:sz w:val="20"/>
                <w:szCs w:val="20"/>
              </w:rPr>
              <w:t xml:space="preserve"> </w:t>
            </w:r>
            <w:r>
              <w:rPr>
                <w:spacing w:val="21"/>
                <w:sz w:val="20"/>
                <w:szCs w:val="20"/>
              </w:rPr>
              <w:t>；</w:t>
            </w:r>
          </w:p>
          <w:p>
            <w:pPr>
              <w:pStyle w:val="6"/>
              <w:spacing w:before="31" w:line="201" w:lineRule="auto"/>
              <w:ind w:left="22"/>
              <w:rPr>
                <w:sz w:val="20"/>
                <w:szCs w:val="20"/>
              </w:rPr>
            </w:pPr>
            <w:r>
              <w:rPr>
                <w:spacing w:val="2"/>
                <w:sz w:val="20"/>
                <w:szCs w:val="20"/>
              </w:rPr>
              <w:t>2.在线数据传输率(及时、补全)达到95%以上的，得1.5分；未完成的，不得分；</w:t>
            </w:r>
          </w:p>
        </w:tc>
        <w:tc>
          <w:tcPr>
            <w:tcW w:w="1682" w:type="dxa"/>
            <w:vAlign w:val="top"/>
          </w:tcPr>
          <w:p>
            <w:pPr>
              <w:pStyle w:val="6"/>
              <w:spacing w:before="246" w:line="226" w:lineRule="auto"/>
              <w:ind w:left="19" w:firstLine="40"/>
              <w:rPr>
                <w:sz w:val="20"/>
                <w:szCs w:val="20"/>
              </w:rPr>
            </w:pPr>
            <w:r>
              <w:rPr>
                <w:spacing w:val="1"/>
                <w:sz w:val="20"/>
                <w:szCs w:val="20"/>
              </w:rPr>
              <w:t>评分依据日常工作</w:t>
            </w:r>
            <w:r>
              <w:rPr>
                <w:spacing w:val="3"/>
                <w:sz w:val="20"/>
                <w:szCs w:val="20"/>
              </w:rPr>
              <w:t xml:space="preserve"> </w:t>
            </w:r>
            <w:r>
              <w:rPr>
                <w:spacing w:val="-1"/>
                <w:sz w:val="20"/>
                <w:szCs w:val="20"/>
              </w:rPr>
              <w:t>调度。</w:t>
            </w:r>
          </w:p>
        </w:tc>
      </w:tr>
    </w:tbl>
    <w:p>
      <w:pPr>
        <w:pStyle w:val="2"/>
        <w:spacing w:line="276" w:lineRule="auto"/>
      </w:pPr>
    </w:p>
    <w:p>
      <w:pPr>
        <w:pStyle w:val="2"/>
        <w:spacing w:line="277" w:lineRule="auto"/>
      </w:pPr>
    </w:p>
    <w:p>
      <w:pPr>
        <w:spacing w:before="95" w:line="183" w:lineRule="auto"/>
        <w:ind w:left="5695"/>
        <w:rPr>
          <w:rFonts w:ascii="宋体" w:hAnsi="宋体" w:eastAsia="宋体" w:cs="宋体"/>
          <w:sz w:val="29"/>
          <w:szCs w:val="29"/>
        </w:rPr>
      </w:pPr>
      <w:r>
        <w:rPr>
          <w:rFonts w:ascii="宋体" w:hAnsi="宋体" w:eastAsia="宋体" w:cs="宋体"/>
          <w:spacing w:val="-7"/>
          <w:sz w:val="29"/>
          <w:szCs w:val="29"/>
        </w:rPr>
        <w:t>—27—</w:t>
      </w:r>
    </w:p>
    <w:p>
      <w:pPr>
        <w:spacing w:line="183" w:lineRule="auto"/>
        <w:rPr>
          <w:rFonts w:ascii="宋体" w:hAnsi="宋体" w:eastAsia="宋体" w:cs="宋体"/>
          <w:sz w:val="29"/>
          <w:szCs w:val="29"/>
        </w:rPr>
        <w:sectPr>
          <w:pgSz w:w="16820" w:h="11900"/>
          <w:pgMar w:top="1011" w:right="2336" w:bottom="400" w:left="2184" w:header="0" w:footer="0" w:gutter="0"/>
          <w:cols w:space="720" w:num="1"/>
        </w:sectPr>
      </w:pPr>
    </w:p>
    <w:p>
      <w:pPr>
        <w:spacing w:before="13"/>
      </w:pPr>
    </w:p>
    <w:p>
      <w:pPr>
        <w:spacing w:before="13"/>
      </w:pPr>
    </w:p>
    <w:p>
      <w:pPr>
        <w:spacing w:before="13"/>
      </w:pPr>
    </w:p>
    <w:tbl>
      <w:tblPr>
        <w:tblStyle w:val="5"/>
        <w:tblW w:w="12262" w:type="dxa"/>
        <w:tblInd w:w="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4"/>
        <w:gridCol w:w="1728"/>
        <w:gridCol w:w="689"/>
        <w:gridCol w:w="7334"/>
        <w:gridCol w:w="16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44" w:type="dxa"/>
            <w:vAlign w:val="top"/>
          </w:tcPr>
          <w:p>
            <w:pPr>
              <w:pStyle w:val="6"/>
              <w:spacing w:before="180" w:line="219" w:lineRule="auto"/>
              <w:ind w:left="17"/>
              <w:rPr>
                <w:sz w:val="20"/>
                <w:szCs w:val="20"/>
              </w:rPr>
            </w:pPr>
            <w:r>
              <w:rPr>
                <w:b/>
                <w:bCs/>
                <w:spacing w:val="-4"/>
                <w:sz w:val="20"/>
                <w:szCs w:val="20"/>
              </w:rPr>
              <w:t>任务名称</w:t>
            </w:r>
          </w:p>
        </w:tc>
        <w:tc>
          <w:tcPr>
            <w:tcW w:w="1728" w:type="dxa"/>
            <w:vAlign w:val="top"/>
          </w:tcPr>
          <w:p>
            <w:pPr>
              <w:pStyle w:val="6"/>
              <w:spacing w:before="180" w:line="220" w:lineRule="auto"/>
              <w:ind w:left="503"/>
              <w:rPr>
                <w:sz w:val="20"/>
                <w:szCs w:val="20"/>
              </w:rPr>
            </w:pPr>
            <w:r>
              <w:rPr>
                <w:b/>
                <w:bCs/>
                <w:spacing w:val="-5"/>
                <w:sz w:val="20"/>
                <w:szCs w:val="20"/>
              </w:rPr>
              <w:t>项目名称</w:t>
            </w:r>
          </w:p>
        </w:tc>
        <w:tc>
          <w:tcPr>
            <w:tcW w:w="689" w:type="dxa"/>
            <w:vAlign w:val="top"/>
          </w:tcPr>
          <w:p>
            <w:pPr>
              <w:pStyle w:val="6"/>
              <w:spacing w:before="180" w:line="219" w:lineRule="auto"/>
              <w:ind w:left="135"/>
              <w:rPr>
                <w:sz w:val="20"/>
                <w:szCs w:val="20"/>
              </w:rPr>
            </w:pPr>
            <w:r>
              <w:rPr>
                <w:b/>
                <w:bCs/>
                <w:spacing w:val="-5"/>
                <w:sz w:val="20"/>
                <w:szCs w:val="20"/>
              </w:rPr>
              <w:t>分值</w:t>
            </w:r>
          </w:p>
        </w:tc>
        <w:tc>
          <w:tcPr>
            <w:tcW w:w="7334" w:type="dxa"/>
            <w:vAlign w:val="top"/>
          </w:tcPr>
          <w:p>
            <w:pPr>
              <w:pStyle w:val="6"/>
              <w:spacing w:before="180" w:line="220" w:lineRule="auto"/>
              <w:ind w:left="3276"/>
              <w:rPr>
                <w:sz w:val="20"/>
                <w:szCs w:val="20"/>
              </w:rPr>
            </w:pPr>
            <w:r>
              <w:rPr>
                <w:b/>
                <w:bCs/>
                <w:spacing w:val="-4"/>
                <w:sz w:val="20"/>
                <w:szCs w:val="20"/>
              </w:rPr>
              <w:t>评审标准</w:t>
            </w:r>
          </w:p>
        </w:tc>
        <w:tc>
          <w:tcPr>
            <w:tcW w:w="1667" w:type="dxa"/>
            <w:vAlign w:val="top"/>
          </w:tcPr>
          <w:p>
            <w:pPr>
              <w:pStyle w:val="6"/>
              <w:spacing w:before="60" w:line="228" w:lineRule="auto"/>
              <w:ind w:left="749" w:hanging="677"/>
              <w:rPr>
                <w:sz w:val="20"/>
                <w:szCs w:val="20"/>
              </w:rPr>
            </w:pPr>
            <w:r>
              <w:rPr>
                <w:b/>
                <w:bCs/>
                <w:spacing w:val="-5"/>
                <w:sz w:val="20"/>
                <w:szCs w:val="20"/>
              </w:rPr>
              <w:t>数据来源及其它说</w:t>
            </w:r>
            <w:r>
              <w:rPr>
                <w:spacing w:val="6"/>
                <w:sz w:val="20"/>
                <w:szCs w:val="20"/>
              </w:rPr>
              <w:t xml:space="preserve"> </w:t>
            </w:r>
            <w:r>
              <w:rPr>
                <w:b/>
                <w:bCs/>
                <w:spacing w:val="-3"/>
                <w:sz w:val="20"/>
                <w:szCs w:val="20"/>
              </w:rPr>
              <w:t>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844" w:type="dxa"/>
            <w:vAlign w:val="top"/>
          </w:tcPr>
          <w:p>
            <w:pPr>
              <w:rPr>
                <w:rFonts w:ascii="Arial"/>
                <w:sz w:val="21"/>
              </w:rPr>
            </w:pPr>
          </w:p>
        </w:tc>
        <w:tc>
          <w:tcPr>
            <w:tcW w:w="1728" w:type="dxa"/>
            <w:vAlign w:val="top"/>
          </w:tcPr>
          <w:p>
            <w:pPr>
              <w:rPr>
                <w:rFonts w:ascii="Arial"/>
                <w:sz w:val="21"/>
              </w:rPr>
            </w:pPr>
          </w:p>
        </w:tc>
        <w:tc>
          <w:tcPr>
            <w:tcW w:w="689" w:type="dxa"/>
            <w:vAlign w:val="top"/>
          </w:tcPr>
          <w:p>
            <w:pPr>
              <w:rPr>
                <w:rFonts w:ascii="Arial"/>
                <w:sz w:val="21"/>
              </w:rPr>
            </w:pPr>
          </w:p>
        </w:tc>
        <w:tc>
          <w:tcPr>
            <w:tcW w:w="7334" w:type="dxa"/>
            <w:vAlign w:val="top"/>
          </w:tcPr>
          <w:p>
            <w:pPr>
              <w:pStyle w:val="6"/>
              <w:spacing w:before="89" w:line="219" w:lineRule="auto"/>
              <w:ind w:left="23"/>
              <w:rPr>
                <w:sz w:val="20"/>
                <w:szCs w:val="20"/>
              </w:rPr>
            </w:pPr>
            <w:r>
              <w:rPr>
                <w:sz w:val="20"/>
                <w:szCs w:val="20"/>
              </w:rPr>
              <w:t>3.对交办自动监控设施突出问题查办不到位的，每个问题扣·1分，扣完为止。</w:t>
            </w:r>
          </w:p>
        </w:tc>
        <w:tc>
          <w:tcPr>
            <w:tcW w:w="166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844"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2" w:line="220" w:lineRule="auto"/>
              <w:jc w:val="right"/>
              <w:rPr>
                <w:sz w:val="16"/>
                <w:szCs w:val="16"/>
              </w:rPr>
            </w:pPr>
            <w:r>
              <w:rPr>
                <w:spacing w:val="-24"/>
                <w:sz w:val="16"/>
                <w:szCs w:val="16"/>
              </w:rPr>
              <w:t>四、“三打”</w:t>
            </w:r>
          </w:p>
          <w:p>
            <w:pPr>
              <w:pStyle w:val="6"/>
              <w:spacing w:before="120" w:line="252" w:lineRule="auto"/>
              <w:ind w:left="14" w:right="2"/>
              <w:jc w:val="both"/>
              <w:rPr>
                <w:sz w:val="20"/>
                <w:szCs w:val="20"/>
              </w:rPr>
            </w:pPr>
            <w:r>
              <w:rPr>
                <w:spacing w:val="3"/>
                <w:sz w:val="20"/>
                <w:szCs w:val="20"/>
              </w:rPr>
              <w:t>专项行动</w:t>
            </w:r>
            <w:r>
              <w:rPr>
                <w:spacing w:val="1"/>
                <w:sz w:val="20"/>
                <w:szCs w:val="20"/>
              </w:rPr>
              <w:t xml:space="preserve"> </w:t>
            </w:r>
            <w:r>
              <w:rPr>
                <w:spacing w:val="-21"/>
                <w:sz w:val="20"/>
                <w:szCs w:val="20"/>
              </w:rPr>
              <w:t>(</w:t>
            </w:r>
            <w:r>
              <w:rPr>
                <w:spacing w:val="29"/>
                <w:sz w:val="20"/>
                <w:szCs w:val="20"/>
              </w:rPr>
              <w:t xml:space="preserve"> </w:t>
            </w:r>
            <w:r>
              <w:rPr>
                <w:spacing w:val="-21"/>
                <w:sz w:val="20"/>
                <w:szCs w:val="20"/>
              </w:rPr>
              <w:t>共</w:t>
            </w:r>
            <w:r>
              <w:rPr>
                <w:spacing w:val="32"/>
                <w:sz w:val="20"/>
                <w:szCs w:val="20"/>
              </w:rPr>
              <w:t xml:space="preserve"> </w:t>
            </w:r>
            <w:r>
              <w:rPr>
                <w:spacing w:val="-20"/>
                <w:sz w:val="20"/>
                <w:szCs w:val="20"/>
              </w:rPr>
              <w:t>3</w:t>
            </w:r>
            <w:r>
              <w:rPr>
                <w:spacing w:val="27"/>
                <w:sz w:val="20"/>
                <w:szCs w:val="20"/>
              </w:rPr>
              <w:t xml:space="preserve"> </w:t>
            </w:r>
            <w:r>
              <w:rPr>
                <w:spacing w:val="-10"/>
                <w:sz w:val="20"/>
                <w:szCs w:val="20"/>
              </w:rPr>
              <w:t>4</w:t>
            </w:r>
            <w:r>
              <w:rPr>
                <w:sz w:val="20"/>
                <w:szCs w:val="20"/>
              </w:rPr>
              <w:t xml:space="preserve"> </w:t>
            </w:r>
            <w:r>
              <w:rPr>
                <w:spacing w:val="-6"/>
                <w:sz w:val="20"/>
                <w:szCs w:val="20"/>
              </w:rPr>
              <w:t>分</w:t>
            </w:r>
            <w:r>
              <w:rPr>
                <w:spacing w:val="-37"/>
                <w:sz w:val="20"/>
                <w:szCs w:val="20"/>
              </w:rPr>
              <w:t xml:space="preserve"> </w:t>
            </w:r>
            <w:r>
              <w:rPr>
                <w:spacing w:val="-6"/>
                <w:sz w:val="20"/>
                <w:szCs w:val="20"/>
              </w:rPr>
              <w:t>)</w:t>
            </w:r>
          </w:p>
        </w:tc>
        <w:tc>
          <w:tcPr>
            <w:tcW w:w="1728" w:type="dxa"/>
            <w:vAlign w:val="top"/>
          </w:tcPr>
          <w:p>
            <w:pPr>
              <w:pStyle w:val="6"/>
              <w:spacing w:before="81" w:line="233" w:lineRule="auto"/>
              <w:ind w:left="11" w:right="9" w:firstLine="19"/>
              <w:rPr>
                <w:sz w:val="20"/>
                <w:szCs w:val="20"/>
              </w:rPr>
            </w:pPr>
            <w:r>
              <w:rPr>
                <w:spacing w:val="-3"/>
                <w:sz w:val="20"/>
                <w:szCs w:val="20"/>
              </w:rPr>
              <w:t>17.打击危险废物环</w:t>
            </w:r>
            <w:r>
              <w:rPr>
                <w:spacing w:val="6"/>
                <w:sz w:val="20"/>
                <w:szCs w:val="20"/>
              </w:rPr>
              <w:t xml:space="preserve"> </w:t>
            </w:r>
            <w:r>
              <w:rPr>
                <w:spacing w:val="-2"/>
                <w:sz w:val="20"/>
                <w:szCs w:val="20"/>
              </w:rPr>
              <w:t>境违法犯罪专项执</w:t>
            </w:r>
            <w:r>
              <w:rPr>
                <w:spacing w:val="3"/>
                <w:sz w:val="20"/>
                <w:szCs w:val="20"/>
              </w:rPr>
              <w:t xml:space="preserve">  </w:t>
            </w:r>
            <w:r>
              <w:rPr>
                <w:sz w:val="20"/>
                <w:szCs w:val="20"/>
              </w:rPr>
              <w:t>法</w:t>
            </w:r>
          </w:p>
        </w:tc>
        <w:tc>
          <w:tcPr>
            <w:tcW w:w="689" w:type="dxa"/>
            <w:vAlign w:val="top"/>
          </w:tcPr>
          <w:p>
            <w:pPr>
              <w:spacing w:line="315" w:lineRule="auto"/>
              <w:rPr>
                <w:rFonts w:ascii="Arial"/>
                <w:sz w:val="21"/>
              </w:rPr>
            </w:pPr>
          </w:p>
          <w:p>
            <w:pPr>
              <w:pStyle w:val="6"/>
              <w:spacing w:before="65" w:line="182" w:lineRule="auto"/>
              <w:ind w:left="282"/>
              <w:rPr>
                <w:sz w:val="20"/>
                <w:szCs w:val="20"/>
              </w:rPr>
            </w:pPr>
            <w:r>
              <w:rPr>
                <w:sz w:val="20"/>
                <w:szCs w:val="20"/>
              </w:rPr>
              <w:t>5</w:t>
            </w:r>
          </w:p>
        </w:tc>
        <w:tc>
          <w:tcPr>
            <w:tcW w:w="7334" w:type="dxa"/>
            <w:vAlign w:val="top"/>
          </w:tcPr>
          <w:p>
            <w:pPr>
              <w:pStyle w:val="6"/>
              <w:spacing w:before="209" w:line="291" w:lineRule="exact"/>
              <w:ind w:left="23"/>
              <w:rPr>
                <w:sz w:val="20"/>
                <w:szCs w:val="20"/>
              </w:rPr>
            </w:pPr>
            <w:r>
              <w:rPr>
                <w:position w:val="6"/>
                <w:sz w:val="20"/>
                <w:szCs w:val="20"/>
              </w:rPr>
              <w:t>.提供涉危险废物违法犯罪线索，经查属实的，每条线索得3分</w:t>
            </w:r>
          </w:p>
          <w:p>
            <w:pPr>
              <w:pStyle w:val="6"/>
              <w:spacing w:line="219" w:lineRule="auto"/>
              <w:ind w:left="23"/>
              <w:rPr>
                <w:sz w:val="20"/>
                <w:szCs w:val="20"/>
              </w:rPr>
            </w:pPr>
            <w:r>
              <w:rPr>
                <w:sz w:val="20"/>
                <w:szCs w:val="20"/>
              </w:rPr>
              <w:t>2.每办理1起涉危险废物行政处罚案件，得1</w:t>
            </w:r>
            <w:r>
              <w:rPr>
                <w:spacing w:val="-1"/>
                <w:sz w:val="20"/>
                <w:szCs w:val="20"/>
              </w:rPr>
              <w:t>分。</w:t>
            </w:r>
          </w:p>
        </w:tc>
        <w:tc>
          <w:tcPr>
            <w:tcW w:w="1667" w:type="dxa"/>
            <w:vMerge w:val="restart"/>
            <w:tcBorders>
              <w:bottom w:val="nil"/>
            </w:tcBorders>
            <w:vAlign w:val="top"/>
          </w:tcPr>
          <w:p>
            <w:pPr>
              <w:spacing w:line="312" w:lineRule="auto"/>
              <w:rPr>
                <w:rFonts w:ascii="Arial"/>
                <w:sz w:val="21"/>
              </w:rPr>
            </w:pPr>
          </w:p>
          <w:p>
            <w:pPr>
              <w:pStyle w:val="6"/>
              <w:spacing w:before="65"/>
              <w:ind w:left="29" w:firstLine="19"/>
              <w:rPr>
                <w:sz w:val="20"/>
                <w:szCs w:val="20"/>
              </w:rPr>
            </w:pPr>
            <w:r>
              <w:rPr>
                <w:sz w:val="20"/>
                <w:szCs w:val="20"/>
              </w:rPr>
              <w:t>1.涉刑案件以公安</w:t>
            </w:r>
            <w:r>
              <w:rPr>
                <w:spacing w:val="6"/>
                <w:sz w:val="20"/>
                <w:szCs w:val="20"/>
              </w:rPr>
              <w:t xml:space="preserve"> </w:t>
            </w:r>
            <w:r>
              <w:rPr>
                <w:spacing w:val="-1"/>
                <w:sz w:val="20"/>
                <w:szCs w:val="20"/>
              </w:rPr>
              <w:t>立案为准。</w:t>
            </w:r>
          </w:p>
          <w:p>
            <w:pPr>
              <w:pStyle w:val="6"/>
              <w:spacing w:before="60" w:line="235" w:lineRule="auto"/>
              <w:ind w:left="29" w:right="16"/>
              <w:rPr>
                <w:sz w:val="20"/>
                <w:szCs w:val="20"/>
              </w:rPr>
            </w:pPr>
            <w:r>
              <w:rPr>
                <w:spacing w:val="1"/>
                <w:sz w:val="20"/>
                <w:szCs w:val="20"/>
              </w:rPr>
              <w:t xml:space="preserve">2.评分依据日常工 </w:t>
            </w:r>
            <w:r>
              <w:rPr>
                <w:sz w:val="20"/>
                <w:szCs w:val="20"/>
              </w:rPr>
              <w:t>作调度。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844" w:type="dxa"/>
            <w:vMerge w:val="continue"/>
            <w:tcBorders>
              <w:top w:val="nil"/>
              <w:bottom w:val="nil"/>
            </w:tcBorders>
            <w:vAlign w:val="top"/>
          </w:tcPr>
          <w:p>
            <w:pPr>
              <w:rPr>
                <w:rFonts w:ascii="Arial"/>
                <w:sz w:val="21"/>
              </w:rPr>
            </w:pPr>
          </w:p>
        </w:tc>
        <w:tc>
          <w:tcPr>
            <w:tcW w:w="1728" w:type="dxa"/>
            <w:vAlign w:val="top"/>
          </w:tcPr>
          <w:p>
            <w:pPr>
              <w:pStyle w:val="6"/>
              <w:spacing w:before="91" w:line="233" w:lineRule="auto"/>
              <w:ind w:left="11" w:firstLine="9"/>
              <w:rPr>
                <w:sz w:val="20"/>
                <w:szCs w:val="20"/>
              </w:rPr>
            </w:pPr>
            <w:r>
              <w:rPr>
                <w:spacing w:val="-1"/>
                <w:sz w:val="20"/>
                <w:szCs w:val="20"/>
              </w:rPr>
              <w:t>18.打击在线监测数</w:t>
            </w:r>
            <w:r>
              <w:rPr>
                <w:spacing w:val="6"/>
                <w:sz w:val="20"/>
                <w:szCs w:val="20"/>
              </w:rPr>
              <w:t xml:space="preserve"> </w:t>
            </w:r>
            <w:r>
              <w:rPr>
                <w:spacing w:val="-3"/>
                <w:sz w:val="20"/>
                <w:szCs w:val="20"/>
              </w:rPr>
              <w:t>据弄虚作假违法犯</w:t>
            </w:r>
            <w:r>
              <w:rPr>
                <w:spacing w:val="2"/>
                <w:sz w:val="20"/>
                <w:szCs w:val="20"/>
              </w:rPr>
              <w:t xml:space="preserve">  </w:t>
            </w:r>
            <w:r>
              <w:rPr>
                <w:spacing w:val="-3"/>
                <w:sz w:val="20"/>
                <w:szCs w:val="20"/>
              </w:rPr>
              <w:t>罪专项执法</w:t>
            </w:r>
          </w:p>
        </w:tc>
        <w:tc>
          <w:tcPr>
            <w:tcW w:w="689" w:type="dxa"/>
            <w:vAlign w:val="top"/>
          </w:tcPr>
          <w:p>
            <w:pPr>
              <w:spacing w:line="316" w:lineRule="auto"/>
              <w:rPr>
                <w:rFonts w:ascii="Arial"/>
                <w:sz w:val="21"/>
              </w:rPr>
            </w:pPr>
          </w:p>
          <w:p>
            <w:pPr>
              <w:pStyle w:val="6"/>
              <w:spacing w:before="65" w:line="182" w:lineRule="auto"/>
              <w:ind w:left="282"/>
              <w:rPr>
                <w:sz w:val="20"/>
                <w:szCs w:val="20"/>
              </w:rPr>
            </w:pPr>
            <w:r>
              <w:rPr>
                <w:sz w:val="20"/>
                <w:szCs w:val="20"/>
              </w:rPr>
              <w:t>5</w:t>
            </w:r>
          </w:p>
        </w:tc>
        <w:tc>
          <w:tcPr>
            <w:tcW w:w="7334" w:type="dxa"/>
            <w:vAlign w:val="top"/>
          </w:tcPr>
          <w:p>
            <w:pPr>
              <w:pStyle w:val="6"/>
              <w:spacing w:before="220" w:line="239" w:lineRule="auto"/>
              <w:ind w:left="23" w:right="400"/>
              <w:rPr>
                <w:sz w:val="20"/>
                <w:szCs w:val="20"/>
              </w:rPr>
            </w:pPr>
            <w:r>
              <w:rPr>
                <w:spacing w:val="3"/>
                <w:sz w:val="20"/>
                <w:szCs w:val="20"/>
              </w:rPr>
              <w:t>.提供涉在线监测数据弄虚作假违法犯罪线索，经查属实的，每</w:t>
            </w:r>
            <w:r>
              <w:rPr>
                <w:spacing w:val="2"/>
                <w:sz w:val="20"/>
                <w:szCs w:val="20"/>
              </w:rPr>
              <w:t>条线索得3分；</w:t>
            </w:r>
            <w:r>
              <w:rPr>
                <w:sz w:val="20"/>
                <w:szCs w:val="20"/>
              </w:rPr>
              <w:t xml:space="preserve"> 2.每办理1起在线监测数据行政处罚案件，得1</w:t>
            </w:r>
            <w:r>
              <w:rPr>
                <w:spacing w:val="-1"/>
                <w:sz w:val="20"/>
                <w:szCs w:val="20"/>
              </w:rPr>
              <w:t>分。</w:t>
            </w:r>
          </w:p>
        </w:tc>
        <w:tc>
          <w:tcPr>
            <w:tcW w:w="1667"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7" w:hRule="atLeast"/>
        </w:trPr>
        <w:tc>
          <w:tcPr>
            <w:tcW w:w="844" w:type="dxa"/>
            <w:vMerge w:val="continue"/>
            <w:tcBorders>
              <w:top w:val="nil"/>
              <w:bottom w:val="nil"/>
            </w:tcBorders>
            <w:vAlign w:val="top"/>
          </w:tcPr>
          <w:p>
            <w:pPr>
              <w:rPr>
                <w:rFonts w:ascii="Arial"/>
                <w:sz w:val="21"/>
              </w:rPr>
            </w:pPr>
          </w:p>
        </w:tc>
        <w:tc>
          <w:tcPr>
            <w:tcW w:w="1728" w:type="dxa"/>
            <w:vAlign w:val="top"/>
          </w:tcPr>
          <w:p>
            <w:pPr>
              <w:spacing w:line="304" w:lineRule="auto"/>
              <w:rPr>
                <w:rFonts w:ascii="Arial"/>
                <w:sz w:val="21"/>
              </w:rPr>
            </w:pPr>
          </w:p>
          <w:p>
            <w:pPr>
              <w:pStyle w:val="6"/>
              <w:spacing w:before="65" w:line="245" w:lineRule="auto"/>
              <w:ind w:left="11" w:firstLine="9"/>
              <w:rPr>
                <w:sz w:val="20"/>
                <w:szCs w:val="20"/>
              </w:rPr>
            </w:pPr>
            <w:r>
              <w:rPr>
                <w:spacing w:val="-1"/>
                <w:sz w:val="20"/>
                <w:szCs w:val="20"/>
              </w:rPr>
              <w:t>19.开展第三方环保</w:t>
            </w:r>
            <w:r>
              <w:rPr>
                <w:spacing w:val="6"/>
                <w:sz w:val="20"/>
                <w:szCs w:val="20"/>
              </w:rPr>
              <w:t xml:space="preserve"> </w:t>
            </w:r>
            <w:r>
              <w:rPr>
                <w:spacing w:val="-3"/>
                <w:sz w:val="20"/>
                <w:szCs w:val="20"/>
              </w:rPr>
              <w:t>服务机构弄虚作假</w:t>
            </w:r>
            <w:r>
              <w:rPr>
                <w:spacing w:val="3"/>
                <w:sz w:val="20"/>
                <w:szCs w:val="20"/>
              </w:rPr>
              <w:t xml:space="preserve">  </w:t>
            </w:r>
            <w:r>
              <w:rPr>
                <w:spacing w:val="-3"/>
                <w:sz w:val="20"/>
                <w:szCs w:val="20"/>
              </w:rPr>
              <w:t>专项整治及典型案</w:t>
            </w:r>
            <w:r>
              <w:rPr>
                <w:spacing w:val="2"/>
                <w:sz w:val="20"/>
                <w:szCs w:val="20"/>
              </w:rPr>
              <w:t xml:space="preserve">  </w:t>
            </w:r>
            <w:r>
              <w:rPr>
                <w:sz w:val="20"/>
                <w:szCs w:val="20"/>
              </w:rPr>
              <w:t>例</w:t>
            </w:r>
          </w:p>
        </w:tc>
        <w:tc>
          <w:tcPr>
            <w:tcW w:w="689"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65" w:line="183" w:lineRule="auto"/>
              <w:ind w:left="282"/>
              <w:rPr>
                <w:sz w:val="20"/>
                <w:szCs w:val="20"/>
              </w:rPr>
            </w:pPr>
            <w:r>
              <w:rPr>
                <w:sz w:val="20"/>
                <w:szCs w:val="20"/>
              </w:rPr>
              <w:t>6</w:t>
            </w:r>
          </w:p>
        </w:tc>
        <w:tc>
          <w:tcPr>
            <w:tcW w:w="7334" w:type="dxa"/>
            <w:vAlign w:val="top"/>
          </w:tcPr>
          <w:p>
            <w:pPr>
              <w:spacing w:line="293" w:lineRule="auto"/>
              <w:rPr>
                <w:rFonts w:ascii="Arial"/>
                <w:sz w:val="21"/>
              </w:rPr>
            </w:pPr>
          </w:p>
          <w:p>
            <w:pPr>
              <w:pStyle w:val="6"/>
              <w:spacing w:before="65" w:line="246" w:lineRule="auto"/>
              <w:ind w:left="23"/>
              <w:jc w:val="both"/>
              <w:rPr>
                <w:sz w:val="20"/>
                <w:szCs w:val="20"/>
              </w:rPr>
            </w:pPr>
            <w:r>
              <w:rPr>
                <w:spacing w:val="-5"/>
                <w:sz w:val="20"/>
                <w:szCs w:val="20"/>
              </w:rPr>
              <w:t>.重点排污单位自动监测数据管理、环评及竣工验收、环境监</w:t>
            </w:r>
            <w:r>
              <w:rPr>
                <w:spacing w:val="-6"/>
                <w:sz w:val="20"/>
                <w:szCs w:val="20"/>
              </w:rPr>
              <w:t>测、机动车排放检验以上</w:t>
            </w:r>
            <w:r>
              <w:rPr>
                <w:sz w:val="20"/>
                <w:szCs w:val="20"/>
              </w:rPr>
              <w:t xml:space="preserve"> 四个领域均有案例的，得4分；其中三个领域有案例的，得3分；两个领域有案例的</w:t>
            </w:r>
            <w:r>
              <w:rPr>
                <w:spacing w:val="3"/>
                <w:sz w:val="20"/>
                <w:szCs w:val="20"/>
              </w:rPr>
              <w:t xml:space="preserve">  </w:t>
            </w:r>
            <w:r>
              <w:rPr>
                <w:spacing w:val="-3"/>
                <w:sz w:val="20"/>
                <w:szCs w:val="20"/>
              </w:rPr>
              <w:t>得2分； 一个领域有案例的，得1分；四个领域均无案例的，</w:t>
            </w:r>
            <w:r>
              <w:rPr>
                <w:spacing w:val="-4"/>
                <w:sz w:val="20"/>
                <w:szCs w:val="20"/>
              </w:rPr>
              <w:t>此项不得分。</w:t>
            </w:r>
          </w:p>
          <w:p>
            <w:pPr>
              <w:pStyle w:val="6"/>
              <w:spacing w:before="81" w:line="219" w:lineRule="auto"/>
              <w:ind w:left="23"/>
              <w:rPr>
                <w:sz w:val="20"/>
                <w:szCs w:val="20"/>
              </w:rPr>
            </w:pPr>
            <w:r>
              <w:rPr>
                <w:sz w:val="20"/>
                <w:szCs w:val="20"/>
              </w:rPr>
              <w:t>2.查办第三方环保服务机构涉嫌违法犯罪、移送公安机关的，每办理1起，得2分。</w:t>
            </w:r>
          </w:p>
        </w:tc>
        <w:tc>
          <w:tcPr>
            <w:tcW w:w="1667" w:type="dxa"/>
            <w:vAlign w:val="top"/>
          </w:tcPr>
          <w:p>
            <w:pPr>
              <w:pStyle w:val="6"/>
              <w:spacing w:before="93" w:line="249" w:lineRule="auto"/>
              <w:ind w:left="19" w:firstLine="29"/>
              <w:jc w:val="both"/>
              <w:rPr>
                <w:sz w:val="20"/>
                <w:szCs w:val="20"/>
              </w:rPr>
            </w:pPr>
            <w:r>
              <w:rPr>
                <w:spacing w:val="-1"/>
                <w:sz w:val="20"/>
                <w:szCs w:val="20"/>
              </w:rPr>
              <w:t>1.环境监测领域类</w:t>
            </w:r>
            <w:r>
              <w:rPr>
                <w:spacing w:val="6"/>
                <w:sz w:val="20"/>
                <w:szCs w:val="20"/>
              </w:rPr>
              <w:t xml:space="preserve"> </w:t>
            </w:r>
            <w:r>
              <w:rPr>
                <w:spacing w:val="-21"/>
                <w:sz w:val="20"/>
                <w:szCs w:val="20"/>
              </w:rPr>
              <w:t>案</w:t>
            </w:r>
            <w:r>
              <w:rPr>
                <w:spacing w:val="-20"/>
                <w:sz w:val="20"/>
                <w:szCs w:val="20"/>
              </w:rPr>
              <w:t>件，正式移交有</w:t>
            </w:r>
            <w:r>
              <w:rPr>
                <w:spacing w:val="-19"/>
                <w:sz w:val="20"/>
                <w:szCs w:val="20"/>
              </w:rPr>
              <w:t>关</w:t>
            </w:r>
            <w:r>
              <w:rPr>
                <w:spacing w:val="6"/>
                <w:sz w:val="20"/>
                <w:szCs w:val="20"/>
              </w:rPr>
              <w:t xml:space="preserve"> </w:t>
            </w:r>
            <w:r>
              <w:rPr>
                <w:spacing w:val="4"/>
                <w:sz w:val="20"/>
                <w:szCs w:val="20"/>
              </w:rPr>
              <w:t xml:space="preserve">主管部门的即予以 </w:t>
            </w:r>
            <w:r>
              <w:rPr>
                <w:spacing w:val="-1"/>
                <w:sz w:val="20"/>
                <w:szCs w:val="20"/>
              </w:rPr>
              <w:t>认可。</w:t>
            </w:r>
          </w:p>
          <w:p>
            <w:pPr>
              <w:pStyle w:val="6"/>
              <w:spacing w:before="79" w:line="210" w:lineRule="auto"/>
              <w:ind w:left="19" w:right="10" w:firstLine="9"/>
              <w:rPr>
                <w:sz w:val="20"/>
                <w:szCs w:val="20"/>
              </w:rPr>
            </w:pPr>
            <w:r>
              <w:rPr>
                <w:spacing w:val="1"/>
                <w:sz w:val="20"/>
                <w:szCs w:val="20"/>
              </w:rPr>
              <w:t>2.评分依据日常调</w:t>
            </w:r>
            <w:r>
              <w:rPr>
                <w:spacing w:val="6"/>
                <w:sz w:val="20"/>
                <w:szCs w:val="20"/>
              </w:rPr>
              <w:t xml:space="preserve"> </w:t>
            </w:r>
            <w:r>
              <w:rPr>
                <w:spacing w:val="-1"/>
                <w:sz w:val="20"/>
                <w:szCs w:val="20"/>
              </w:rPr>
              <w:t>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8" w:hRule="atLeast"/>
        </w:trPr>
        <w:tc>
          <w:tcPr>
            <w:tcW w:w="844" w:type="dxa"/>
            <w:vMerge w:val="continue"/>
            <w:tcBorders>
              <w:top w:val="nil"/>
              <w:bottom w:val="nil"/>
            </w:tcBorders>
            <w:vAlign w:val="top"/>
          </w:tcPr>
          <w:p>
            <w:pPr>
              <w:rPr>
                <w:rFonts w:ascii="Arial"/>
                <w:sz w:val="21"/>
              </w:rPr>
            </w:pPr>
          </w:p>
        </w:tc>
        <w:tc>
          <w:tcPr>
            <w:tcW w:w="1728" w:type="dxa"/>
            <w:vAlign w:val="top"/>
          </w:tcPr>
          <w:p>
            <w:pPr>
              <w:spacing w:line="309" w:lineRule="auto"/>
              <w:rPr>
                <w:rFonts w:ascii="Arial"/>
                <w:sz w:val="21"/>
              </w:rPr>
            </w:pPr>
          </w:p>
          <w:p>
            <w:pPr>
              <w:pStyle w:val="6"/>
              <w:spacing w:before="65" w:line="220" w:lineRule="auto"/>
              <w:ind w:left="11"/>
              <w:rPr>
                <w:sz w:val="20"/>
                <w:szCs w:val="20"/>
              </w:rPr>
            </w:pPr>
            <w:r>
              <w:rPr>
                <w:sz w:val="20"/>
                <w:szCs w:val="20"/>
              </w:rPr>
              <w:t>20.污染防治攻坚战</w:t>
            </w:r>
            <w:r>
              <w:rPr>
                <w:spacing w:val="5"/>
                <w:sz w:val="20"/>
                <w:szCs w:val="20"/>
              </w:rPr>
              <w:t xml:space="preserve"> </w:t>
            </w:r>
            <w:r>
              <w:rPr>
                <w:spacing w:val="-3"/>
                <w:sz w:val="20"/>
                <w:szCs w:val="20"/>
              </w:rPr>
              <w:t>考核</w:t>
            </w:r>
          </w:p>
        </w:tc>
        <w:tc>
          <w:tcPr>
            <w:tcW w:w="689" w:type="dxa"/>
            <w:vAlign w:val="top"/>
          </w:tcPr>
          <w:p>
            <w:pPr>
              <w:spacing w:line="447" w:lineRule="auto"/>
              <w:rPr>
                <w:rFonts w:ascii="Arial"/>
                <w:sz w:val="21"/>
              </w:rPr>
            </w:pPr>
          </w:p>
          <w:p>
            <w:pPr>
              <w:pStyle w:val="6"/>
              <w:spacing w:before="65" w:line="184" w:lineRule="auto"/>
              <w:ind w:left="232"/>
              <w:rPr>
                <w:sz w:val="20"/>
                <w:szCs w:val="20"/>
              </w:rPr>
            </w:pPr>
            <w:r>
              <w:rPr>
                <w:spacing w:val="-6"/>
                <w:sz w:val="20"/>
                <w:szCs w:val="20"/>
              </w:rPr>
              <w:t>10</w:t>
            </w:r>
          </w:p>
        </w:tc>
        <w:tc>
          <w:tcPr>
            <w:tcW w:w="7334" w:type="dxa"/>
            <w:vAlign w:val="top"/>
          </w:tcPr>
          <w:p>
            <w:pPr>
              <w:spacing w:line="288" w:lineRule="auto"/>
              <w:rPr>
                <w:rFonts w:ascii="Arial"/>
                <w:sz w:val="21"/>
              </w:rPr>
            </w:pPr>
          </w:p>
          <w:p>
            <w:pPr>
              <w:pStyle w:val="6"/>
              <w:spacing w:before="65" w:line="248" w:lineRule="auto"/>
              <w:ind w:left="23"/>
              <w:rPr>
                <w:sz w:val="20"/>
                <w:szCs w:val="20"/>
              </w:rPr>
            </w:pPr>
            <w:r>
              <w:rPr>
                <w:spacing w:val="-18"/>
                <w:sz w:val="20"/>
                <w:szCs w:val="20"/>
              </w:rPr>
              <w:t>办理涉危险废物违法犯</w:t>
            </w:r>
            <w:r>
              <w:rPr>
                <w:spacing w:val="-17"/>
                <w:sz w:val="20"/>
                <w:szCs w:val="20"/>
              </w:rPr>
              <w:t>罪案件和在线监测数</w:t>
            </w:r>
            <w:r>
              <w:rPr>
                <w:spacing w:val="-18"/>
                <w:sz w:val="20"/>
                <w:szCs w:val="20"/>
              </w:rPr>
              <w:t>据弄虚作假违法犯罪案件达到污染防治攻坚战</w:t>
            </w:r>
            <w:r>
              <w:rPr>
                <w:spacing w:val="-8"/>
                <w:sz w:val="20"/>
                <w:szCs w:val="20"/>
              </w:rPr>
              <w:t>考</w:t>
            </w:r>
            <w:r>
              <w:rPr>
                <w:sz w:val="20"/>
                <w:szCs w:val="20"/>
              </w:rPr>
              <w:t xml:space="preserve"> </w:t>
            </w:r>
            <w:r>
              <w:rPr>
                <w:spacing w:val="-1"/>
                <w:sz w:val="20"/>
                <w:szCs w:val="20"/>
              </w:rPr>
              <w:t>核要求的得10分；未达到的按照比例扣分。</w:t>
            </w:r>
          </w:p>
        </w:tc>
        <w:tc>
          <w:tcPr>
            <w:tcW w:w="1667" w:type="dxa"/>
            <w:vAlign w:val="top"/>
          </w:tcPr>
          <w:p>
            <w:pPr>
              <w:pStyle w:val="6"/>
              <w:spacing w:before="66" w:line="243" w:lineRule="auto"/>
              <w:ind w:left="19" w:right="25"/>
              <w:rPr>
                <w:sz w:val="20"/>
                <w:szCs w:val="20"/>
              </w:rPr>
            </w:pPr>
            <w:r>
              <w:rPr>
                <w:spacing w:val="1"/>
                <w:sz w:val="20"/>
                <w:szCs w:val="20"/>
              </w:rPr>
              <w:t xml:space="preserve">1.污染防治攻坚战 </w:t>
            </w:r>
            <w:r>
              <w:rPr>
                <w:spacing w:val="-2"/>
                <w:sz w:val="20"/>
                <w:szCs w:val="20"/>
              </w:rPr>
              <w:t>考核指标</w:t>
            </w:r>
          </w:p>
          <w:p>
            <w:pPr>
              <w:pStyle w:val="6"/>
              <w:spacing w:before="32" w:line="223" w:lineRule="auto"/>
              <w:ind w:left="19" w:right="26"/>
              <w:rPr>
                <w:sz w:val="20"/>
                <w:szCs w:val="20"/>
              </w:rPr>
            </w:pPr>
            <w:r>
              <w:rPr>
                <w:spacing w:val="1"/>
                <w:sz w:val="20"/>
                <w:szCs w:val="20"/>
              </w:rPr>
              <w:t>2.评分依据日常工</w:t>
            </w:r>
            <w:r>
              <w:rPr>
                <w:sz w:val="20"/>
                <w:szCs w:val="20"/>
              </w:rPr>
              <w:t xml:space="preserve"> </w:t>
            </w:r>
            <w:r>
              <w:rPr>
                <w:spacing w:val="-1"/>
                <w:sz w:val="20"/>
                <w:szCs w:val="20"/>
              </w:rPr>
              <w:t>作调度。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844" w:type="dxa"/>
            <w:vMerge w:val="continue"/>
            <w:tcBorders>
              <w:top w:val="nil"/>
            </w:tcBorders>
            <w:vAlign w:val="top"/>
          </w:tcPr>
          <w:p>
            <w:pPr>
              <w:rPr>
                <w:rFonts w:ascii="Arial"/>
                <w:sz w:val="21"/>
              </w:rPr>
            </w:pPr>
          </w:p>
        </w:tc>
        <w:tc>
          <w:tcPr>
            <w:tcW w:w="1728" w:type="dxa"/>
            <w:vAlign w:val="top"/>
          </w:tcPr>
          <w:p>
            <w:pPr>
              <w:pStyle w:val="6"/>
              <w:spacing w:before="257" w:line="254" w:lineRule="auto"/>
              <w:ind w:left="11" w:right="17"/>
              <w:rPr>
                <w:sz w:val="20"/>
                <w:szCs w:val="20"/>
              </w:rPr>
            </w:pPr>
            <w:r>
              <w:rPr>
                <w:spacing w:val="-2"/>
                <w:sz w:val="20"/>
                <w:szCs w:val="20"/>
              </w:rPr>
              <w:t>20.“三打”案例采</w:t>
            </w:r>
            <w:r>
              <w:rPr>
                <w:spacing w:val="8"/>
                <w:sz w:val="20"/>
                <w:szCs w:val="20"/>
              </w:rPr>
              <w:t xml:space="preserve"> </w:t>
            </w:r>
            <w:r>
              <w:rPr>
                <w:sz w:val="20"/>
                <w:szCs w:val="20"/>
              </w:rPr>
              <w:t>用</w:t>
            </w:r>
          </w:p>
        </w:tc>
        <w:tc>
          <w:tcPr>
            <w:tcW w:w="689" w:type="dxa"/>
            <w:vAlign w:val="top"/>
          </w:tcPr>
          <w:p>
            <w:pPr>
              <w:spacing w:line="371" w:lineRule="auto"/>
              <w:rPr>
                <w:rFonts w:ascii="Arial"/>
                <w:sz w:val="21"/>
              </w:rPr>
            </w:pPr>
          </w:p>
          <w:p>
            <w:pPr>
              <w:pStyle w:val="6"/>
              <w:spacing w:before="65" w:line="183" w:lineRule="auto"/>
              <w:ind w:left="282"/>
              <w:rPr>
                <w:sz w:val="20"/>
                <w:szCs w:val="20"/>
              </w:rPr>
            </w:pPr>
            <w:r>
              <w:rPr>
                <w:sz w:val="20"/>
                <w:szCs w:val="20"/>
              </w:rPr>
              <w:t>8</w:t>
            </w:r>
          </w:p>
        </w:tc>
        <w:tc>
          <w:tcPr>
            <w:tcW w:w="7334" w:type="dxa"/>
            <w:vAlign w:val="top"/>
          </w:tcPr>
          <w:p>
            <w:pPr>
              <w:pStyle w:val="6"/>
              <w:spacing w:before="277" w:line="248" w:lineRule="auto"/>
              <w:ind w:left="23"/>
              <w:rPr>
                <w:sz w:val="20"/>
                <w:szCs w:val="20"/>
              </w:rPr>
            </w:pPr>
            <w:r>
              <w:rPr>
                <w:spacing w:val="-8"/>
                <w:sz w:val="20"/>
                <w:szCs w:val="20"/>
              </w:rPr>
              <w:t>形成典型案例并被市级采纳的，每采纳1个，得1分被生态环境部或省厅采纳的，每采纳</w:t>
            </w:r>
            <w:r>
              <w:rPr>
                <w:spacing w:val="11"/>
                <w:sz w:val="20"/>
                <w:szCs w:val="20"/>
              </w:rPr>
              <w:t xml:space="preserve"> </w:t>
            </w:r>
            <w:r>
              <w:rPr>
                <w:spacing w:val="-1"/>
                <w:sz w:val="20"/>
                <w:szCs w:val="20"/>
              </w:rPr>
              <w:t>个，得2分。每类案件仅计算3个。</w:t>
            </w:r>
          </w:p>
        </w:tc>
        <w:tc>
          <w:tcPr>
            <w:tcW w:w="1667" w:type="dxa"/>
            <w:vAlign w:val="top"/>
          </w:tcPr>
          <w:p>
            <w:pPr>
              <w:pStyle w:val="6"/>
              <w:spacing w:before="276"/>
              <w:ind w:left="19" w:right="23"/>
              <w:rPr>
                <w:sz w:val="20"/>
                <w:szCs w:val="20"/>
              </w:rPr>
            </w:pPr>
            <w:r>
              <w:rPr>
                <w:spacing w:val="1"/>
                <w:sz w:val="20"/>
                <w:szCs w:val="20"/>
              </w:rPr>
              <w:t>评分依据日常工作</w:t>
            </w:r>
            <w:r>
              <w:rPr>
                <w:spacing w:val="4"/>
                <w:sz w:val="20"/>
                <w:szCs w:val="20"/>
              </w:rPr>
              <w:t xml:space="preserve"> </w:t>
            </w:r>
            <w:r>
              <w:rPr>
                <w:spacing w:val="-1"/>
                <w:sz w:val="20"/>
                <w:szCs w:val="20"/>
              </w:rPr>
              <w:t>调度。</w:t>
            </w:r>
          </w:p>
        </w:tc>
      </w:tr>
    </w:tbl>
    <w:p>
      <w:pPr>
        <w:spacing w:before="291" w:line="222" w:lineRule="auto"/>
        <w:rPr>
          <w:rFonts w:ascii="仿宋" w:hAnsi="仿宋" w:eastAsia="仿宋" w:cs="仿宋"/>
          <w:sz w:val="20"/>
          <w:szCs w:val="20"/>
        </w:rPr>
      </w:pPr>
      <w:r>
        <w:rPr>
          <w:rFonts w:ascii="仿宋" w:hAnsi="仿宋" w:eastAsia="仿宋" w:cs="仿宋"/>
          <w:spacing w:val="1"/>
          <w:sz w:val="20"/>
          <w:szCs w:val="20"/>
        </w:rPr>
        <w:t>统一加分和扣分说明：1.获生态环境部、省委省政府通报表扬的加3 分 ；</w:t>
      </w:r>
      <w:r>
        <w:rPr>
          <w:rFonts w:ascii="仿宋" w:hAnsi="仿宋" w:eastAsia="仿宋" w:cs="仿宋"/>
          <w:spacing w:val="-54"/>
          <w:sz w:val="20"/>
          <w:szCs w:val="20"/>
        </w:rPr>
        <w:t xml:space="preserve"> </w:t>
      </w:r>
      <w:r>
        <w:rPr>
          <w:rFonts w:ascii="仿宋" w:hAnsi="仿宋" w:eastAsia="仿宋" w:cs="仿宋"/>
          <w:spacing w:val="1"/>
          <w:sz w:val="20"/>
          <w:szCs w:val="20"/>
        </w:rPr>
        <w:t>获省厅、市委市政府通报表扬的加2 分；</w:t>
      </w:r>
      <w:r>
        <w:rPr>
          <w:rFonts w:ascii="仿宋" w:hAnsi="仿宋" w:eastAsia="仿宋" w:cs="仿宋"/>
          <w:spacing w:val="90"/>
          <w:sz w:val="20"/>
          <w:szCs w:val="20"/>
        </w:rPr>
        <w:t xml:space="preserve"> </w:t>
      </w:r>
      <w:r>
        <w:rPr>
          <w:rFonts w:ascii="仿宋" w:hAnsi="仿宋" w:eastAsia="仿宋" w:cs="仿宋"/>
          <w:spacing w:val="1"/>
          <w:sz w:val="20"/>
          <w:szCs w:val="20"/>
        </w:rPr>
        <w:t>获得属地</w:t>
      </w:r>
      <w:r>
        <w:rPr>
          <w:rFonts w:ascii="仿宋" w:hAnsi="仿宋" w:eastAsia="仿宋" w:cs="仿宋"/>
          <w:sz w:val="20"/>
          <w:szCs w:val="20"/>
        </w:rPr>
        <w:t>政府表彰表</w:t>
      </w:r>
    </w:p>
    <w:p>
      <w:pPr>
        <w:spacing w:before="19" w:line="222" w:lineRule="auto"/>
        <w:ind w:left="2209"/>
        <w:rPr>
          <w:rFonts w:ascii="仿宋" w:hAnsi="仿宋" w:eastAsia="仿宋" w:cs="仿宋"/>
          <w:sz w:val="20"/>
          <w:szCs w:val="20"/>
        </w:rPr>
      </w:pPr>
      <w:r>
        <w:rPr>
          <w:rFonts w:ascii="仿宋" w:hAnsi="仿宋" w:eastAsia="仿宋" w:cs="仿宋"/>
          <w:spacing w:val="10"/>
          <w:sz w:val="20"/>
          <w:szCs w:val="20"/>
        </w:rPr>
        <w:t>扬的加2分，被评为红旗项目的加1</w:t>
      </w:r>
      <w:r>
        <w:rPr>
          <w:rFonts w:ascii="仿宋" w:hAnsi="仿宋" w:eastAsia="仿宋" w:cs="仿宋"/>
          <w:spacing w:val="-18"/>
          <w:sz w:val="20"/>
          <w:szCs w:val="20"/>
        </w:rPr>
        <w:t xml:space="preserve"> </w:t>
      </w:r>
      <w:r>
        <w:rPr>
          <w:rFonts w:ascii="仿宋" w:hAnsi="仿宋" w:eastAsia="仿宋" w:cs="仿宋"/>
          <w:spacing w:val="10"/>
          <w:sz w:val="20"/>
          <w:szCs w:val="20"/>
        </w:rPr>
        <w:t>分。总加分20 分，加满为止。</w:t>
      </w:r>
    </w:p>
    <w:p>
      <w:pPr>
        <w:spacing w:before="8" w:line="236" w:lineRule="auto"/>
        <w:ind w:left="2169" w:right="74" w:hanging="210"/>
        <w:rPr>
          <w:rFonts w:ascii="仿宋" w:hAnsi="仿宋" w:eastAsia="仿宋" w:cs="仿宋"/>
          <w:sz w:val="20"/>
          <w:szCs w:val="20"/>
        </w:rPr>
      </w:pPr>
      <w:r>
        <w:rPr>
          <w:rFonts w:ascii="仿宋" w:hAnsi="仿宋" w:eastAsia="仿宋" w:cs="仿宋"/>
          <w:spacing w:val="9"/>
          <w:sz w:val="20"/>
          <w:szCs w:val="20"/>
        </w:rPr>
        <w:t>2.被生态环境部、省委省政府通报批评的扣3分；被省厅、市委市政府通报批评</w:t>
      </w:r>
      <w:r>
        <w:rPr>
          <w:rFonts w:ascii="仿宋" w:hAnsi="仿宋" w:eastAsia="仿宋" w:cs="仿宋"/>
          <w:spacing w:val="8"/>
          <w:sz w:val="20"/>
          <w:szCs w:val="20"/>
        </w:rPr>
        <w:t>的扣2 分；被市局通报批评的扣2</w:t>
      </w:r>
      <w:r>
        <w:rPr>
          <w:rFonts w:ascii="仿宋" w:hAnsi="仿宋" w:eastAsia="仿宋" w:cs="仿宋"/>
          <w:sz w:val="20"/>
          <w:szCs w:val="20"/>
        </w:rPr>
        <w:t xml:space="preserve"> </w:t>
      </w:r>
      <w:r>
        <w:rPr>
          <w:rFonts w:ascii="仿宋" w:hAnsi="仿宋" w:eastAsia="仿宋" w:cs="仿宋"/>
          <w:spacing w:val="5"/>
          <w:sz w:val="20"/>
          <w:szCs w:val="20"/>
        </w:rPr>
        <w:t>分，被评为蜗牛项目的扣1 分。</w:t>
      </w:r>
    </w:p>
    <w:p>
      <w:pPr>
        <w:spacing w:before="19" w:line="222" w:lineRule="auto"/>
        <w:ind w:left="2009"/>
        <w:rPr>
          <w:rFonts w:ascii="仿宋" w:hAnsi="仿宋" w:eastAsia="仿宋" w:cs="仿宋"/>
          <w:sz w:val="20"/>
          <w:szCs w:val="20"/>
        </w:rPr>
      </w:pPr>
      <w:r>
        <w:rPr>
          <w:rFonts w:ascii="仿宋" w:hAnsi="仿宋" w:eastAsia="仿宋" w:cs="仿宋"/>
          <w:spacing w:val="-1"/>
          <w:sz w:val="20"/>
          <w:szCs w:val="20"/>
        </w:rPr>
        <w:t>3.加分和扣分依据由对口科室提供，同一事项以最高加分值、最低扣分值加分或</w:t>
      </w:r>
      <w:r>
        <w:rPr>
          <w:rFonts w:ascii="仿宋" w:hAnsi="仿宋" w:eastAsia="仿宋" w:cs="仿宋"/>
          <w:spacing w:val="-2"/>
          <w:sz w:val="20"/>
          <w:szCs w:val="20"/>
        </w:rPr>
        <w:t>扣分，不重复加分或扣分。</w:t>
      </w:r>
    </w:p>
    <w:p>
      <w:pPr>
        <w:pStyle w:val="2"/>
        <w:spacing w:line="320" w:lineRule="auto"/>
      </w:pPr>
    </w:p>
    <w:p>
      <w:pPr>
        <w:pStyle w:val="2"/>
        <w:spacing w:line="320" w:lineRule="auto"/>
      </w:pPr>
    </w:p>
    <w:p>
      <w:pPr>
        <w:spacing w:before="98" w:line="183" w:lineRule="auto"/>
        <w:ind w:left="5699"/>
        <w:rPr>
          <w:rFonts w:ascii="宋体" w:hAnsi="宋体" w:eastAsia="宋体" w:cs="宋体"/>
          <w:sz w:val="30"/>
          <w:szCs w:val="30"/>
        </w:rPr>
      </w:pPr>
      <w:r>
        <w:rPr>
          <w:rFonts w:ascii="宋体" w:hAnsi="宋体" w:eastAsia="宋体" w:cs="宋体"/>
          <w:spacing w:val="-10"/>
          <w:sz w:val="30"/>
          <w:szCs w:val="30"/>
        </w:rPr>
        <w:t>—28—</w:t>
      </w:r>
    </w:p>
    <w:sectPr>
      <w:pgSz w:w="16820" w:h="11900"/>
      <w:pgMar w:top="1011" w:right="2221" w:bottom="400" w:left="231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5705"/>
      <w:rPr>
        <w:rFonts w:ascii="宋体" w:hAnsi="宋体" w:eastAsia="宋体" w:cs="宋体"/>
        <w:sz w:val="29"/>
        <w:szCs w:val="29"/>
      </w:rPr>
    </w:pPr>
    <w:r>
      <w:rPr>
        <w:rFonts w:ascii="宋体" w:hAnsi="宋体" w:eastAsia="宋体" w:cs="宋体"/>
        <w:spacing w:val="-3"/>
        <w:sz w:val="29"/>
        <w:szCs w:val="29"/>
      </w:rPr>
      <w:t>—15—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5704"/>
      <w:rPr>
        <w:rFonts w:ascii="宋体" w:hAnsi="宋体" w:eastAsia="宋体" w:cs="宋体"/>
        <w:sz w:val="30"/>
        <w:szCs w:val="30"/>
      </w:rPr>
    </w:pPr>
    <w:r>
      <w:rPr>
        <w:rFonts w:ascii="宋体" w:hAnsi="宋体" w:eastAsia="宋体" w:cs="宋体"/>
        <w:spacing w:val="-10"/>
        <w:sz w:val="30"/>
        <w:szCs w:val="30"/>
      </w:rPr>
      <w:t>—20—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5699"/>
      <w:rPr>
        <w:rFonts w:ascii="宋体" w:hAnsi="宋体" w:eastAsia="宋体" w:cs="宋体"/>
        <w:sz w:val="29"/>
        <w:szCs w:val="29"/>
      </w:rPr>
    </w:pPr>
    <w:r>
      <w:rPr>
        <w:rFonts w:ascii="宋体" w:hAnsi="宋体" w:eastAsia="宋体" w:cs="宋体"/>
        <w:b/>
        <w:bCs/>
        <w:spacing w:val="-9"/>
        <w:sz w:val="29"/>
        <w:szCs w:val="29"/>
      </w:rPr>
      <w:t>—21—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5675"/>
      <w:rPr>
        <w:rFonts w:ascii="宋体" w:hAnsi="宋体" w:eastAsia="宋体" w:cs="宋体"/>
        <w:sz w:val="27"/>
        <w:szCs w:val="27"/>
      </w:rPr>
    </w:pPr>
    <w:r>
      <w:rPr>
        <w:rFonts w:ascii="宋体" w:hAnsi="宋体" w:eastAsia="宋体" w:cs="宋体"/>
        <w:spacing w:val="-3"/>
        <w:sz w:val="27"/>
        <w:szCs w:val="27"/>
      </w:rPr>
      <w:t>—22—</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5685"/>
      <w:rPr>
        <w:rFonts w:ascii="宋体" w:hAnsi="宋体" w:eastAsia="宋体" w:cs="宋体"/>
        <w:sz w:val="26"/>
        <w:szCs w:val="26"/>
      </w:rPr>
    </w:pPr>
    <w:r>
      <w:rPr>
        <w:rFonts w:ascii="宋体" w:hAnsi="宋体" w:eastAsia="宋体" w:cs="宋体"/>
        <w:spacing w:val="-3"/>
        <w:sz w:val="26"/>
        <w:szCs w:val="26"/>
      </w:rPr>
      <w:t>—25—</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zFjZDEwN2RiMjVlZDQzNmIyMzk3M2VkZTRjZTQ0NjAifQ=="/>
  </w:docVars>
  <w:rsids>
    <w:rsidRoot w:val="00000000"/>
    <w:rsid w:val="521720E2"/>
    <w:rsid w:val="787C05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14</Pages>
  <Words>16040</Words>
  <Characters>16481</Characters>
  <TotalTime>0</TotalTime>
  <ScaleCrop>false</ScaleCrop>
  <LinksUpToDate>false</LinksUpToDate>
  <CharactersWithSpaces>17250</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2024-06-05T17:26:00Z</dcterms:created>
  <dc:creator>Administrator</dc:creator>
  <cp:lastModifiedBy>魏雅坤</cp:lastModifiedBy>
  <dcterms:modified xsi:type="dcterms:W3CDTF">2024-06-05T09:38:53Z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2024-06-05T17:26:29Z</vt:filetime>
  </property>
  <property fmtid="{D5CDD505-2E9C-101B-9397-08002B2CF9AE}" pid="4" name="UsrData">
    <vt:lpwstr>66602f3d614d36001f3f0f8fwl</vt:lpwstr>
  </property>
  <property fmtid="{D5CDD505-2E9C-101B-9397-08002B2CF9AE}" pid="5" name="KSOProductBuildVer">
    <vt:lpwstr>2052-12.1.0.16929</vt:lpwstr>
  </property>
  <property fmtid="{D5CDD505-2E9C-101B-9397-08002B2CF9AE}" pid="6" name="ICV">
    <vt:lpwstr>81C9CB5E6D9A401DA61873D0587D9CAE_12</vt:lpwstr>
  </property>
</Properties>
</file>